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CDB5C" w14:textId="10914ECF" w:rsidR="00CB4E5A" w:rsidRDefault="002F28DF">
      <w:pPr>
        <w:spacing w:after="242" w:line="259" w:lineRule="auto"/>
        <w:ind w:left="-3" w:firstLine="0"/>
        <w:jc w:val="left"/>
      </w:pPr>
      <w:r>
        <w:t xml:space="preserve"> </w:t>
      </w:r>
      <w:r w:rsidR="00AE376E">
        <w:rPr>
          <w:noProof/>
        </w:rPr>
        <w:drawing>
          <wp:inline distT="0" distB="0" distL="0" distR="0" wp14:anchorId="702324FA" wp14:editId="20EB0B78">
            <wp:extent cx="880110" cy="1066963"/>
            <wp:effectExtent l="0" t="0" r="0" b="0"/>
            <wp:docPr id="147873816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38168" name="Image 1478738168"/>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7997" cy="1100771"/>
                    </a:xfrm>
                    <a:prstGeom prst="rect">
                      <a:avLst/>
                    </a:prstGeom>
                  </pic:spPr>
                </pic:pic>
              </a:graphicData>
            </a:graphic>
          </wp:inline>
        </w:drawing>
      </w:r>
    </w:p>
    <w:p w14:paraId="63F819E8" w14:textId="32883121" w:rsidR="00CB4E5A" w:rsidRPr="001D1506" w:rsidRDefault="005E236A">
      <w:pPr>
        <w:pStyle w:val="Titre1"/>
        <w:rPr>
          <w:rFonts w:ascii="Arial" w:hAnsi="Arial" w:cs="Arial"/>
          <w:sz w:val="20"/>
          <w:szCs w:val="20"/>
        </w:rPr>
      </w:pPr>
      <w:r w:rsidRPr="001D1506">
        <w:rPr>
          <w:rFonts w:ascii="Arial" w:hAnsi="Arial" w:cs="Arial"/>
          <w:sz w:val="20"/>
          <w:szCs w:val="20"/>
        </w:rPr>
        <w:t>AVIS PUBLIC</w:t>
      </w:r>
      <w:r w:rsidRPr="001D1506">
        <w:rPr>
          <w:rFonts w:ascii="Arial" w:hAnsi="Arial" w:cs="Arial"/>
          <w:sz w:val="20"/>
          <w:szCs w:val="20"/>
          <w:u w:val="none"/>
        </w:rPr>
        <w:t xml:space="preserve"> </w:t>
      </w:r>
    </w:p>
    <w:p w14:paraId="4006D00B" w14:textId="77777777" w:rsidR="00CB4E5A" w:rsidRPr="00E14F41" w:rsidRDefault="00000000">
      <w:pPr>
        <w:spacing w:after="0" w:line="259" w:lineRule="auto"/>
        <w:ind w:left="65" w:firstLine="0"/>
        <w:jc w:val="center"/>
        <w:rPr>
          <w:rFonts w:ascii="Arial" w:hAnsi="Arial" w:cs="Arial"/>
          <w:sz w:val="24"/>
        </w:rPr>
      </w:pPr>
      <w:r w:rsidRPr="00E14F41">
        <w:rPr>
          <w:rFonts w:ascii="Arial" w:hAnsi="Arial" w:cs="Arial"/>
          <w:b/>
          <w:sz w:val="24"/>
        </w:rPr>
        <w:t xml:space="preserve"> </w:t>
      </w:r>
    </w:p>
    <w:p w14:paraId="60680C03" w14:textId="6E043187" w:rsidR="00CB4E5A" w:rsidRPr="001D1506" w:rsidRDefault="00000000">
      <w:pPr>
        <w:spacing w:after="4" w:line="259" w:lineRule="auto"/>
        <w:ind w:right="2"/>
        <w:jc w:val="center"/>
        <w:rPr>
          <w:rFonts w:ascii="Arial" w:hAnsi="Arial" w:cs="Arial"/>
          <w:sz w:val="20"/>
          <w:szCs w:val="20"/>
        </w:rPr>
      </w:pPr>
      <w:r w:rsidRPr="001D1506">
        <w:rPr>
          <w:rFonts w:ascii="Arial" w:hAnsi="Arial" w:cs="Arial"/>
          <w:b/>
          <w:sz w:val="20"/>
          <w:szCs w:val="20"/>
        </w:rPr>
        <w:t>AUX CONTRIBUABLES DE LA MUNICIPALITÉ D</w:t>
      </w:r>
      <w:r w:rsidR="00AE376E" w:rsidRPr="001D1506">
        <w:rPr>
          <w:rFonts w:ascii="Arial" w:hAnsi="Arial" w:cs="Arial"/>
          <w:b/>
          <w:sz w:val="20"/>
          <w:szCs w:val="20"/>
        </w:rPr>
        <w:t>E NOTRE-DAME-DE-LORETTE</w:t>
      </w:r>
    </w:p>
    <w:p w14:paraId="12A1BD03" w14:textId="77777777" w:rsidR="00CB4E5A" w:rsidRPr="001D1506" w:rsidRDefault="00000000">
      <w:pPr>
        <w:spacing w:after="4" w:line="259" w:lineRule="auto"/>
        <w:ind w:right="7"/>
        <w:jc w:val="center"/>
        <w:rPr>
          <w:rFonts w:ascii="Arial" w:hAnsi="Arial" w:cs="Arial"/>
          <w:sz w:val="20"/>
          <w:szCs w:val="20"/>
        </w:rPr>
      </w:pPr>
      <w:r w:rsidRPr="001D1506">
        <w:rPr>
          <w:rFonts w:ascii="Arial" w:hAnsi="Arial" w:cs="Arial"/>
          <w:b/>
          <w:sz w:val="20"/>
          <w:szCs w:val="20"/>
        </w:rPr>
        <w:t xml:space="preserve">DÉPÔT DU RÔLE D’ÉVALUATION FONCIÈRE  </w:t>
      </w:r>
    </w:p>
    <w:p w14:paraId="61DCE179" w14:textId="77777777" w:rsidR="00CB4E5A" w:rsidRPr="001D1506" w:rsidRDefault="00000000">
      <w:pPr>
        <w:spacing w:after="4" w:line="259" w:lineRule="auto"/>
        <w:ind w:right="6"/>
        <w:jc w:val="center"/>
        <w:rPr>
          <w:rFonts w:ascii="Arial" w:hAnsi="Arial" w:cs="Arial"/>
          <w:sz w:val="20"/>
          <w:szCs w:val="20"/>
        </w:rPr>
      </w:pPr>
      <w:r w:rsidRPr="001D1506">
        <w:rPr>
          <w:rFonts w:ascii="Arial" w:hAnsi="Arial" w:cs="Arial"/>
          <w:b/>
          <w:sz w:val="20"/>
          <w:szCs w:val="20"/>
        </w:rPr>
        <w:t>3</w:t>
      </w:r>
      <w:r w:rsidRPr="001D1506">
        <w:rPr>
          <w:rFonts w:ascii="Arial" w:hAnsi="Arial" w:cs="Arial"/>
          <w:b/>
          <w:sz w:val="20"/>
          <w:szCs w:val="20"/>
          <w:vertAlign w:val="superscript"/>
        </w:rPr>
        <w:t xml:space="preserve">E </w:t>
      </w:r>
      <w:r w:rsidRPr="001D1506">
        <w:rPr>
          <w:rFonts w:ascii="Arial" w:hAnsi="Arial" w:cs="Arial"/>
          <w:b/>
          <w:sz w:val="20"/>
          <w:szCs w:val="20"/>
        </w:rPr>
        <w:t xml:space="preserve">ANNÉE DU RÔLE TRIENNAL 2025-2026-2027 </w:t>
      </w:r>
    </w:p>
    <w:p w14:paraId="71C2C070" w14:textId="5C526586" w:rsidR="00CB4E5A" w:rsidRPr="001D1506" w:rsidRDefault="00CB4E5A">
      <w:pPr>
        <w:spacing w:after="0" w:line="259" w:lineRule="auto"/>
        <w:ind w:left="57" w:firstLine="0"/>
        <w:jc w:val="center"/>
        <w:rPr>
          <w:rFonts w:ascii="Arial" w:hAnsi="Arial" w:cs="Arial"/>
          <w:sz w:val="20"/>
          <w:szCs w:val="20"/>
        </w:rPr>
      </w:pPr>
    </w:p>
    <w:p w14:paraId="575D6E97" w14:textId="77777777" w:rsidR="00CB4E5A" w:rsidRPr="00E14F41" w:rsidRDefault="00000000">
      <w:pPr>
        <w:spacing w:after="0" w:line="259" w:lineRule="auto"/>
        <w:ind w:left="0" w:firstLine="0"/>
        <w:jc w:val="left"/>
        <w:rPr>
          <w:rFonts w:ascii="Arial" w:hAnsi="Arial" w:cs="Arial"/>
          <w:sz w:val="24"/>
        </w:rPr>
      </w:pPr>
      <w:r w:rsidRPr="00E14F41">
        <w:rPr>
          <w:rFonts w:ascii="Arial" w:hAnsi="Arial" w:cs="Arial"/>
          <w:b/>
          <w:sz w:val="24"/>
        </w:rPr>
        <w:t xml:space="preserve"> </w:t>
      </w:r>
    </w:p>
    <w:p w14:paraId="366871E5" w14:textId="074D5C76" w:rsidR="00CB4E5A" w:rsidRPr="001D1506" w:rsidRDefault="00000000">
      <w:pPr>
        <w:ind w:left="-5"/>
        <w:rPr>
          <w:rFonts w:ascii="Arial" w:hAnsi="Arial" w:cs="Arial"/>
          <w:sz w:val="20"/>
          <w:szCs w:val="20"/>
        </w:rPr>
      </w:pPr>
      <w:r w:rsidRPr="001D1506">
        <w:rPr>
          <w:rFonts w:ascii="Arial" w:hAnsi="Arial" w:cs="Arial"/>
          <w:b/>
          <w:sz w:val="20"/>
          <w:szCs w:val="20"/>
        </w:rPr>
        <w:t xml:space="preserve">EST PAR LES PRÉSENTES DONNÉ </w:t>
      </w:r>
      <w:r w:rsidRPr="001D1506">
        <w:rPr>
          <w:rFonts w:ascii="Arial" w:hAnsi="Arial" w:cs="Arial"/>
          <w:sz w:val="20"/>
          <w:szCs w:val="20"/>
        </w:rPr>
        <w:t xml:space="preserve">par la soussignée, </w:t>
      </w:r>
      <w:r w:rsidR="00EF585D" w:rsidRPr="001D1506">
        <w:rPr>
          <w:rFonts w:ascii="Arial" w:hAnsi="Arial" w:cs="Arial"/>
          <w:sz w:val="20"/>
          <w:szCs w:val="20"/>
        </w:rPr>
        <w:t>Frédérique Swart-Noiseux</w:t>
      </w:r>
      <w:r w:rsidRPr="001D1506">
        <w:rPr>
          <w:rFonts w:ascii="Arial" w:hAnsi="Arial" w:cs="Arial"/>
          <w:sz w:val="20"/>
          <w:szCs w:val="20"/>
        </w:rPr>
        <w:t xml:space="preserve">, </w:t>
      </w:r>
      <w:r w:rsidR="00EF585D" w:rsidRPr="001D1506">
        <w:rPr>
          <w:rFonts w:ascii="Arial" w:hAnsi="Arial" w:cs="Arial"/>
          <w:sz w:val="20"/>
          <w:szCs w:val="20"/>
        </w:rPr>
        <w:t>Directrice générale</w:t>
      </w:r>
      <w:r w:rsidR="00537AC8" w:rsidRPr="001D1506">
        <w:rPr>
          <w:rFonts w:ascii="Arial" w:hAnsi="Arial" w:cs="Arial"/>
          <w:sz w:val="20"/>
          <w:szCs w:val="20"/>
        </w:rPr>
        <w:t xml:space="preserve">, </w:t>
      </w:r>
      <w:r w:rsidRPr="001D1506">
        <w:rPr>
          <w:rFonts w:ascii="Arial" w:hAnsi="Arial" w:cs="Arial"/>
          <w:sz w:val="20"/>
          <w:szCs w:val="20"/>
        </w:rPr>
        <w:t>greffière</w:t>
      </w:r>
      <w:r w:rsidR="00EF585D" w:rsidRPr="001D1506">
        <w:rPr>
          <w:rFonts w:ascii="Arial" w:hAnsi="Arial" w:cs="Arial"/>
          <w:sz w:val="20"/>
          <w:szCs w:val="20"/>
        </w:rPr>
        <w:t>-trésorière</w:t>
      </w:r>
      <w:r w:rsidRPr="001D1506">
        <w:rPr>
          <w:rFonts w:ascii="Arial" w:hAnsi="Arial" w:cs="Arial"/>
          <w:sz w:val="20"/>
          <w:szCs w:val="20"/>
        </w:rPr>
        <w:t xml:space="preserve"> de la municipalité </w:t>
      </w:r>
      <w:r w:rsidR="00EF585D" w:rsidRPr="001D1506">
        <w:rPr>
          <w:rFonts w:ascii="Arial" w:hAnsi="Arial" w:cs="Arial"/>
          <w:sz w:val="20"/>
          <w:szCs w:val="20"/>
        </w:rPr>
        <w:t>Notre-Dame-de-Lorette</w:t>
      </w:r>
      <w:r w:rsidRPr="001D1506">
        <w:rPr>
          <w:rFonts w:ascii="Arial" w:hAnsi="Arial" w:cs="Arial"/>
          <w:sz w:val="20"/>
          <w:szCs w:val="20"/>
        </w:rPr>
        <w:t xml:space="preserve"> :  </w:t>
      </w:r>
    </w:p>
    <w:p w14:paraId="5FE62C44" w14:textId="77777777" w:rsidR="00CB4E5A" w:rsidRPr="001D1506" w:rsidRDefault="00000000">
      <w:pPr>
        <w:spacing w:after="0" w:line="259" w:lineRule="auto"/>
        <w:ind w:left="0" w:firstLine="0"/>
        <w:jc w:val="left"/>
        <w:rPr>
          <w:rFonts w:ascii="Arial" w:hAnsi="Arial" w:cs="Arial"/>
          <w:sz w:val="20"/>
          <w:szCs w:val="20"/>
        </w:rPr>
      </w:pPr>
      <w:r w:rsidRPr="001D1506">
        <w:rPr>
          <w:rFonts w:ascii="Arial" w:hAnsi="Arial" w:cs="Arial"/>
          <w:b/>
          <w:sz w:val="20"/>
          <w:szCs w:val="20"/>
        </w:rPr>
        <w:t xml:space="preserve"> </w:t>
      </w:r>
    </w:p>
    <w:p w14:paraId="1C3D10E2" w14:textId="131E150E" w:rsidR="00CB4E5A" w:rsidRPr="001D1506" w:rsidRDefault="00000000">
      <w:pPr>
        <w:ind w:left="-5"/>
        <w:rPr>
          <w:rFonts w:ascii="Arial" w:hAnsi="Arial" w:cs="Arial"/>
          <w:sz w:val="20"/>
          <w:szCs w:val="20"/>
        </w:rPr>
      </w:pPr>
      <w:r w:rsidRPr="001D1506">
        <w:rPr>
          <w:rFonts w:ascii="Arial" w:hAnsi="Arial" w:cs="Arial"/>
          <w:b/>
          <w:sz w:val="20"/>
          <w:szCs w:val="20"/>
        </w:rPr>
        <w:t>QUE</w:t>
      </w:r>
      <w:r w:rsidRPr="001D1506">
        <w:rPr>
          <w:rFonts w:ascii="Arial" w:hAnsi="Arial" w:cs="Arial"/>
          <w:sz w:val="20"/>
          <w:szCs w:val="20"/>
        </w:rPr>
        <w:t xml:space="preserve"> le rôle d'évaluation foncière de la municipalité </w:t>
      </w:r>
      <w:r w:rsidR="00AE376E" w:rsidRPr="001D1506">
        <w:rPr>
          <w:rFonts w:ascii="Arial" w:hAnsi="Arial" w:cs="Arial"/>
          <w:sz w:val="20"/>
          <w:szCs w:val="20"/>
        </w:rPr>
        <w:t>Notre-Dame-de-Lorette</w:t>
      </w:r>
      <w:r w:rsidRPr="001D1506">
        <w:rPr>
          <w:rFonts w:ascii="Arial" w:hAnsi="Arial" w:cs="Arial"/>
          <w:sz w:val="20"/>
          <w:szCs w:val="20"/>
        </w:rPr>
        <w:t xml:space="preserve"> pour le </w:t>
      </w:r>
      <w:r w:rsidRPr="001D1506">
        <w:rPr>
          <w:rFonts w:ascii="Arial" w:hAnsi="Arial" w:cs="Arial"/>
          <w:i/>
          <w:sz w:val="20"/>
          <w:szCs w:val="20"/>
        </w:rPr>
        <w:t>3</w:t>
      </w:r>
      <w:r w:rsidRPr="001D1506">
        <w:rPr>
          <w:rFonts w:ascii="Arial" w:hAnsi="Arial" w:cs="Arial"/>
          <w:i/>
          <w:sz w:val="20"/>
          <w:szCs w:val="20"/>
          <w:vertAlign w:val="superscript"/>
        </w:rPr>
        <w:t>e</w:t>
      </w:r>
      <w:r w:rsidRPr="001D1506">
        <w:rPr>
          <w:rFonts w:ascii="Arial" w:hAnsi="Arial" w:cs="Arial"/>
          <w:sz w:val="20"/>
          <w:szCs w:val="20"/>
        </w:rPr>
        <w:t xml:space="preserve"> exercice financier du rôle triennal, soit l’année 2027, est déposé au bureau de la greffière, sis au </w:t>
      </w:r>
      <w:r w:rsidR="00AE376E" w:rsidRPr="001D1506">
        <w:rPr>
          <w:rFonts w:ascii="Arial" w:hAnsi="Arial" w:cs="Arial"/>
          <w:sz w:val="20"/>
          <w:szCs w:val="20"/>
        </w:rPr>
        <w:t>22</w:t>
      </w:r>
      <w:r w:rsidRPr="001D1506">
        <w:rPr>
          <w:rFonts w:ascii="Arial" w:hAnsi="Arial" w:cs="Arial"/>
          <w:sz w:val="20"/>
          <w:szCs w:val="20"/>
        </w:rPr>
        <w:t xml:space="preserve"> rue </w:t>
      </w:r>
      <w:r w:rsidR="00AE376E" w:rsidRPr="001D1506">
        <w:rPr>
          <w:rFonts w:ascii="Arial" w:hAnsi="Arial" w:cs="Arial"/>
          <w:sz w:val="20"/>
          <w:szCs w:val="20"/>
        </w:rPr>
        <w:t>Principale, Notre-D</w:t>
      </w:r>
      <w:r w:rsidRPr="001D1506">
        <w:rPr>
          <w:rFonts w:ascii="Arial" w:hAnsi="Arial" w:cs="Arial"/>
          <w:sz w:val="20"/>
          <w:szCs w:val="20"/>
        </w:rPr>
        <w:t>a</w:t>
      </w:r>
      <w:r w:rsidR="00AE376E" w:rsidRPr="001D1506">
        <w:rPr>
          <w:rFonts w:ascii="Arial" w:hAnsi="Arial" w:cs="Arial"/>
          <w:sz w:val="20"/>
          <w:szCs w:val="20"/>
        </w:rPr>
        <w:t>me-de-Lorette (QC) G0W 1B0</w:t>
      </w:r>
      <w:r w:rsidRPr="001D1506">
        <w:rPr>
          <w:rFonts w:ascii="Arial" w:hAnsi="Arial" w:cs="Arial"/>
          <w:sz w:val="20"/>
          <w:szCs w:val="20"/>
        </w:rPr>
        <w:t xml:space="preserve"> </w:t>
      </w:r>
      <w:r w:rsidR="00677FBA" w:rsidRPr="001D1506">
        <w:rPr>
          <w:rFonts w:ascii="Arial" w:hAnsi="Arial" w:cs="Arial"/>
          <w:sz w:val="20"/>
          <w:szCs w:val="20"/>
        </w:rPr>
        <w:t xml:space="preserve">du </w:t>
      </w:r>
      <w:r w:rsidR="006710FC">
        <w:rPr>
          <w:rFonts w:ascii="Arial" w:hAnsi="Arial" w:cs="Arial"/>
          <w:sz w:val="20"/>
          <w:szCs w:val="20"/>
        </w:rPr>
        <w:t>5 octobre</w:t>
      </w:r>
      <w:r w:rsidR="00677FBA" w:rsidRPr="001D1506">
        <w:rPr>
          <w:rFonts w:ascii="Arial" w:hAnsi="Arial" w:cs="Arial"/>
          <w:sz w:val="20"/>
          <w:szCs w:val="20"/>
        </w:rPr>
        <w:t xml:space="preserve"> 2026</w:t>
      </w:r>
      <w:r w:rsidRPr="001D1506">
        <w:rPr>
          <w:rFonts w:ascii="Arial" w:hAnsi="Arial" w:cs="Arial"/>
          <w:sz w:val="20"/>
          <w:szCs w:val="20"/>
        </w:rPr>
        <w:t xml:space="preserve">;  </w:t>
      </w:r>
    </w:p>
    <w:p w14:paraId="6DBD8252" w14:textId="77777777" w:rsidR="00CB4E5A" w:rsidRPr="001D1506" w:rsidRDefault="00000000">
      <w:pPr>
        <w:spacing w:after="0" w:line="259" w:lineRule="auto"/>
        <w:ind w:left="0" w:firstLine="0"/>
        <w:jc w:val="left"/>
        <w:rPr>
          <w:rFonts w:ascii="Arial" w:hAnsi="Arial" w:cs="Arial"/>
          <w:sz w:val="20"/>
          <w:szCs w:val="20"/>
        </w:rPr>
      </w:pPr>
      <w:r w:rsidRPr="001D1506">
        <w:rPr>
          <w:rFonts w:ascii="Arial" w:hAnsi="Arial" w:cs="Arial"/>
          <w:sz w:val="20"/>
          <w:szCs w:val="20"/>
        </w:rPr>
        <w:t xml:space="preserve"> </w:t>
      </w:r>
    </w:p>
    <w:p w14:paraId="1A3D63ED" w14:textId="0D6B2686" w:rsidR="00CB4E5A" w:rsidRPr="001D1506" w:rsidRDefault="001D1506">
      <w:pPr>
        <w:ind w:left="-5"/>
        <w:rPr>
          <w:rFonts w:ascii="Arial" w:hAnsi="Arial" w:cs="Arial"/>
          <w:sz w:val="20"/>
          <w:szCs w:val="20"/>
        </w:rPr>
      </w:pPr>
      <w:r w:rsidRPr="001D1506">
        <w:rPr>
          <w:rFonts w:ascii="Arial" w:hAnsi="Arial" w:cs="Arial"/>
          <w:b/>
          <w:bCs/>
          <w:sz w:val="20"/>
          <w:szCs w:val="20"/>
        </w:rPr>
        <w:t>QUE</w:t>
      </w:r>
      <w:r w:rsidRPr="001D1506">
        <w:rPr>
          <w:rFonts w:ascii="Arial" w:hAnsi="Arial" w:cs="Arial"/>
          <w:sz w:val="20"/>
          <w:szCs w:val="20"/>
        </w:rPr>
        <w:t xml:space="preserve"> Ledit rôle d'évaluation peut être consulté durant les heures normales de bureau. </w:t>
      </w:r>
    </w:p>
    <w:p w14:paraId="402F305F" w14:textId="77777777" w:rsidR="00CB4E5A" w:rsidRPr="001D1506" w:rsidRDefault="00000000">
      <w:pPr>
        <w:spacing w:after="0" w:line="259" w:lineRule="auto"/>
        <w:ind w:left="0" w:firstLine="0"/>
        <w:jc w:val="left"/>
        <w:rPr>
          <w:rFonts w:ascii="Arial" w:hAnsi="Arial" w:cs="Arial"/>
          <w:sz w:val="20"/>
          <w:szCs w:val="20"/>
        </w:rPr>
      </w:pPr>
      <w:r w:rsidRPr="001D1506">
        <w:rPr>
          <w:rFonts w:ascii="Arial" w:hAnsi="Arial" w:cs="Arial"/>
          <w:sz w:val="20"/>
          <w:szCs w:val="20"/>
        </w:rPr>
        <w:t xml:space="preserve"> </w:t>
      </w:r>
    </w:p>
    <w:p w14:paraId="6D5F8BF8" w14:textId="0038A578" w:rsidR="00CB4E5A" w:rsidRPr="001D1506" w:rsidRDefault="00000000">
      <w:pPr>
        <w:ind w:left="-5"/>
        <w:rPr>
          <w:rFonts w:ascii="Arial" w:hAnsi="Arial" w:cs="Arial"/>
          <w:sz w:val="20"/>
          <w:szCs w:val="20"/>
        </w:rPr>
      </w:pPr>
      <w:r w:rsidRPr="001D1506">
        <w:rPr>
          <w:rFonts w:ascii="Arial" w:hAnsi="Arial" w:cs="Arial"/>
          <w:b/>
          <w:sz w:val="20"/>
          <w:szCs w:val="20"/>
        </w:rPr>
        <w:t>QU</w:t>
      </w:r>
      <w:r w:rsidRPr="001D1506">
        <w:rPr>
          <w:rFonts w:ascii="Arial" w:hAnsi="Arial" w:cs="Arial"/>
          <w:sz w:val="20"/>
          <w:szCs w:val="20"/>
        </w:rPr>
        <w:t xml:space="preserve">’une demande de révision </w:t>
      </w:r>
      <w:r w:rsidR="00E14F41" w:rsidRPr="001D1506">
        <w:rPr>
          <w:rFonts w:ascii="Arial" w:hAnsi="Arial" w:cs="Arial"/>
          <w:sz w:val="20"/>
          <w:szCs w:val="20"/>
        </w:rPr>
        <w:t>puisse</w:t>
      </w:r>
      <w:r w:rsidRPr="001D1506">
        <w:rPr>
          <w:rFonts w:ascii="Arial" w:hAnsi="Arial" w:cs="Arial"/>
          <w:sz w:val="20"/>
          <w:szCs w:val="20"/>
        </w:rPr>
        <w:t xml:space="preserve"> être logée à l’égard du </w:t>
      </w:r>
      <w:r w:rsidRPr="001D1506">
        <w:rPr>
          <w:rFonts w:ascii="Arial" w:hAnsi="Arial" w:cs="Arial"/>
          <w:i/>
          <w:sz w:val="20"/>
          <w:szCs w:val="20"/>
        </w:rPr>
        <w:t>3</w:t>
      </w:r>
      <w:r w:rsidRPr="001D1506">
        <w:rPr>
          <w:rFonts w:ascii="Arial" w:hAnsi="Arial" w:cs="Arial"/>
          <w:i/>
          <w:sz w:val="20"/>
          <w:szCs w:val="20"/>
          <w:vertAlign w:val="superscript"/>
        </w:rPr>
        <w:t>e</w:t>
      </w:r>
      <w:r w:rsidRPr="001D1506">
        <w:rPr>
          <w:rFonts w:ascii="Arial" w:hAnsi="Arial" w:cs="Arial"/>
          <w:sz w:val="20"/>
          <w:szCs w:val="20"/>
        </w:rPr>
        <w:t xml:space="preserve"> exercice financier auquel s'applique le rôle, au seul motif que l'évaluateur n'a pas effectué une modification qu'il aurait dû y apporter en vertu de l'article 174 de la </w:t>
      </w:r>
      <w:r w:rsidRPr="001D1506">
        <w:rPr>
          <w:rFonts w:ascii="Arial" w:hAnsi="Arial" w:cs="Arial"/>
          <w:i/>
          <w:sz w:val="20"/>
          <w:szCs w:val="20"/>
        </w:rPr>
        <w:t>Loi sur la fiscalité municipale</w:t>
      </w:r>
      <w:r w:rsidRPr="001D1506">
        <w:rPr>
          <w:rFonts w:ascii="Arial" w:hAnsi="Arial" w:cs="Arial"/>
          <w:sz w:val="20"/>
          <w:szCs w:val="20"/>
        </w:rPr>
        <w:t xml:space="preserve">. </w:t>
      </w:r>
    </w:p>
    <w:p w14:paraId="058992AC" w14:textId="77777777" w:rsidR="00CB4E5A" w:rsidRPr="001D1506" w:rsidRDefault="00000000">
      <w:pPr>
        <w:spacing w:after="0" w:line="259" w:lineRule="auto"/>
        <w:ind w:left="1440" w:firstLine="0"/>
        <w:jc w:val="left"/>
        <w:rPr>
          <w:rFonts w:ascii="Arial" w:hAnsi="Arial" w:cs="Arial"/>
          <w:sz w:val="20"/>
          <w:szCs w:val="20"/>
        </w:rPr>
      </w:pPr>
      <w:r w:rsidRPr="001D1506">
        <w:rPr>
          <w:rFonts w:ascii="Arial" w:hAnsi="Arial" w:cs="Arial"/>
          <w:sz w:val="20"/>
          <w:szCs w:val="20"/>
        </w:rPr>
        <w:t xml:space="preserve"> </w:t>
      </w:r>
    </w:p>
    <w:p w14:paraId="09CC816B" w14:textId="77777777" w:rsidR="00CB4E5A" w:rsidRPr="001D1506" w:rsidRDefault="00000000">
      <w:pPr>
        <w:ind w:left="-5"/>
        <w:rPr>
          <w:rFonts w:ascii="Arial" w:hAnsi="Arial" w:cs="Arial"/>
          <w:sz w:val="20"/>
          <w:szCs w:val="20"/>
        </w:rPr>
      </w:pPr>
      <w:r w:rsidRPr="001D1506">
        <w:rPr>
          <w:rFonts w:ascii="Arial" w:hAnsi="Arial" w:cs="Arial"/>
          <w:b/>
          <w:sz w:val="20"/>
          <w:szCs w:val="20"/>
        </w:rPr>
        <w:t xml:space="preserve">QUE </w:t>
      </w:r>
      <w:r w:rsidRPr="001D1506">
        <w:rPr>
          <w:rFonts w:ascii="Arial" w:hAnsi="Arial" w:cs="Arial"/>
          <w:sz w:val="20"/>
          <w:szCs w:val="20"/>
        </w:rPr>
        <w:t xml:space="preserve">toute personne qui a un intérêt à le faire peut déposer une demande de révision relativement à l’unité d'évaluation ou à toute autre unité d'évaluation. </w:t>
      </w:r>
    </w:p>
    <w:p w14:paraId="058D8A71" w14:textId="77777777" w:rsidR="00CB4E5A" w:rsidRPr="001D1506" w:rsidRDefault="00000000">
      <w:pPr>
        <w:spacing w:after="0" w:line="259" w:lineRule="auto"/>
        <w:ind w:left="0" w:firstLine="0"/>
        <w:jc w:val="left"/>
        <w:rPr>
          <w:rFonts w:ascii="Arial" w:hAnsi="Arial" w:cs="Arial"/>
          <w:sz w:val="20"/>
          <w:szCs w:val="20"/>
        </w:rPr>
      </w:pPr>
      <w:r w:rsidRPr="001D1506">
        <w:rPr>
          <w:rFonts w:ascii="Arial" w:hAnsi="Arial" w:cs="Arial"/>
          <w:sz w:val="20"/>
          <w:szCs w:val="20"/>
        </w:rPr>
        <w:t xml:space="preserve"> </w:t>
      </w:r>
    </w:p>
    <w:p w14:paraId="2204B6BE" w14:textId="77777777" w:rsidR="00CB4E5A" w:rsidRPr="001D1506" w:rsidRDefault="00000000">
      <w:pPr>
        <w:ind w:left="-5"/>
        <w:rPr>
          <w:rFonts w:ascii="Arial" w:hAnsi="Arial" w:cs="Arial"/>
          <w:sz w:val="20"/>
          <w:szCs w:val="20"/>
        </w:rPr>
      </w:pPr>
      <w:r w:rsidRPr="001D1506">
        <w:rPr>
          <w:rFonts w:ascii="Arial" w:hAnsi="Arial" w:cs="Arial"/>
          <w:b/>
          <w:sz w:val="20"/>
          <w:szCs w:val="20"/>
        </w:rPr>
        <w:t>QU</w:t>
      </w:r>
      <w:r w:rsidRPr="001D1506">
        <w:rPr>
          <w:rFonts w:ascii="Arial" w:hAnsi="Arial" w:cs="Arial"/>
          <w:sz w:val="20"/>
          <w:szCs w:val="20"/>
        </w:rPr>
        <w:t xml:space="preserve">’une personne tenue de payer une taxe ou une compensation à la municipalité ou au centre de services scolaire qui utilise le rôle est réputée avoir l'intérêt requis pour déposer une demande de révision. </w:t>
      </w:r>
    </w:p>
    <w:p w14:paraId="29E35883" w14:textId="77777777" w:rsidR="00CB4E5A" w:rsidRPr="001D1506" w:rsidRDefault="00000000">
      <w:pPr>
        <w:spacing w:after="0" w:line="259" w:lineRule="auto"/>
        <w:ind w:left="0" w:firstLine="0"/>
        <w:jc w:val="left"/>
        <w:rPr>
          <w:rFonts w:ascii="Arial" w:hAnsi="Arial" w:cs="Arial"/>
          <w:sz w:val="20"/>
          <w:szCs w:val="20"/>
        </w:rPr>
      </w:pPr>
      <w:r w:rsidRPr="001D1506">
        <w:rPr>
          <w:rFonts w:ascii="Arial" w:hAnsi="Arial" w:cs="Arial"/>
          <w:sz w:val="20"/>
          <w:szCs w:val="20"/>
        </w:rPr>
        <w:t xml:space="preserve"> </w:t>
      </w:r>
    </w:p>
    <w:p w14:paraId="11C769FE" w14:textId="77777777" w:rsidR="00CB4E5A" w:rsidRPr="001D1506" w:rsidRDefault="00000000">
      <w:pPr>
        <w:ind w:left="-5"/>
        <w:rPr>
          <w:rFonts w:ascii="Arial" w:hAnsi="Arial" w:cs="Arial"/>
          <w:sz w:val="20"/>
          <w:szCs w:val="20"/>
        </w:rPr>
      </w:pPr>
      <w:r w:rsidRPr="001D1506">
        <w:rPr>
          <w:rFonts w:ascii="Arial" w:hAnsi="Arial" w:cs="Arial"/>
          <w:b/>
          <w:sz w:val="20"/>
          <w:szCs w:val="20"/>
        </w:rPr>
        <w:t>QU</w:t>
      </w:r>
      <w:r w:rsidRPr="001D1506">
        <w:rPr>
          <w:rFonts w:ascii="Arial" w:hAnsi="Arial" w:cs="Arial"/>
          <w:sz w:val="20"/>
          <w:szCs w:val="20"/>
        </w:rPr>
        <w:t xml:space="preserve">’une demande de révision, pour être recevable, doit être déposée avant la fin de l’exercice financier qui suit celui au cours duquel est survenu l’événement justifiant la modification. </w:t>
      </w:r>
    </w:p>
    <w:p w14:paraId="2A39E4EE" w14:textId="77777777" w:rsidR="00CB4E5A" w:rsidRPr="001D1506" w:rsidRDefault="00000000">
      <w:pPr>
        <w:spacing w:after="0" w:line="259" w:lineRule="auto"/>
        <w:ind w:left="0" w:firstLine="0"/>
        <w:jc w:val="left"/>
        <w:rPr>
          <w:rFonts w:ascii="Arial" w:hAnsi="Arial" w:cs="Arial"/>
          <w:sz w:val="20"/>
          <w:szCs w:val="20"/>
        </w:rPr>
      </w:pPr>
      <w:r w:rsidRPr="001D1506">
        <w:rPr>
          <w:rFonts w:ascii="Arial" w:hAnsi="Arial" w:cs="Arial"/>
          <w:b/>
          <w:sz w:val="20"/>
          <w:szCs w:val="20"/>
        </w:rPr>
        <w:t xml:space="preserve"> </w:t>
      </w:r>
    </w:p>
    <w:p w14:paraId="0A104605" w14:textId="77777777" w:rsidR="00CB4E5A" w:rsidRPr="001D1506" w:rsidRDefault="00000000">
      <w:pPr>
        <w:ind w:left="-5"/>
        <w:rPr>
          <w:rFonts w:ascii="Arial" w:hAnsi="Arial" w:cs="Arial"/>
          <w:sz w:val="20"/>
          <w:szCs w:val="20"/>
        </w:rPr>
      </w:pPr>
      <w:r w:rsidRPr="001D1506">
        <w:rPr>
          <w:rFonts w:ascii="Arial" w:hAnsi="Arial" w:cs="Arial"/>
          <w:b/>
          <w:sz w:val="20"/>
          <w:szCs w:val="20"/>
        </w:rPr>
        <w:t>QU</w:t>
      </w:r>
      <w:r w:rsidRPr="001D1506">
        <w:rPr>
          <w:rFonts w:ascii="Arial" w:hAnsi="Arial" w:cs="Arial"/>
          <w:sz w:val="20"/>
          <w:szCs w:val="20"/>
        </w:rPr>
        <w:t xml:space="preserve">’une demande de révision doit, sous peine de rejet : </w:t>
      </w:r>
    </w:p>
    <w:p w14:paraId="2D5AF334" w14:textId="77777777" w:rsidR="00CB4E5A" w:rsidRPr="001D1506" w:rsidRDefault="00000000">
      <w:pPr>
        <w:spacing w:after="0" w:line="259" w:lineRule="auto"/>
        <w:ind w:left="0" w:firstLine="0"/>
        <w:jc w:val="left"/>
        <w:rPr>
          <w:rFonts w:ascii="Arial" w:hAnsi="Arial" w:cs="Arial"/>
          <w:sz w:val="20"/>
          <w:szCs w:val="20"/>
        </w:rPr>
      </w:pPr>
      <w:r w:rsidRPr="001D1506">
        <w:rPr>
          <w:rFonts w:ascii="Arial" w:hAnsi="Arial" w:cs="Arial"/>
          <w:sz w:val="20"/>
          <w:szCs w:val="20"/>
        </w:rPr>
        <w:t xml:space="preserve"> </w:t>
      </w:r>
    </w:p>
    <w:p w14:paraId="1530CD03" w14:textId="77777777" w:rsidR="00CB4E5A" w:rsidRPr="001D1506" w:rsidRDefault="00000000">
      <w:pPr>
        <w:numPr>
          <w:ilvl w:val="0"/>
          <w:numId w:val="1"/>
        </w:numPr>
        <w:ind w:left="566" w:hanging="283"/>
        <w:rPr>
          <w:rFonts w:ascii="Arial" w:hAnsi="Arial" w:cs="Arial"/>
          <w:sz w:val="20"/>
          <w:szCs w:val="20"/>
        </w:rPr>
      </w:pPr>
      <w:r w:rsidRPr="001D1506">
        <w:rPr>
          <w:rFonts w:ascii="Arial" w:hAnsi="Arial" w:cs="Arial"/>
          <w:sz w:val="20"/>
          <w:szCs w:val="20"/>
        </w:rPr>
        <w:t>Être faite sur le formulaire prescrit au premier alinéa de l'article 263, paragraphe 2</w:t>
      </w:r>
      <w:r w:rsidRPr="001D1506">
        <w:rPr>
          <w:rFonts w:ascii="Arial" w:hAnsi="Arial" w:cs="Arial"/>
          <w:sz w:val="20"/>
          <w:szCs w:val="20"/>
          <w:vertAlign w:val="superscript"/>
        </w:rPr>
        <w:t>o</w:t>
      </w:r>
      <w:r w:rsidRPr="001D1506">
        <w:rPr>
          <w:rFonts w:ascii="Arial" w:hAnsi="Arial" w:cs="Arial"/>
          <w:sz w:val="20"/>
          <w:szCs w:val="20"/>
        </w:rPr>
        <w:t xml:space="preserve">, de la Loi sur la fiscalité municipale et intitulée </w:t>
      </w:r>
      <w:r w:rsidRPr="001D1506">
        <w:rPr>
          <w:rFonts w:ascii="Arial" w:hAnsi="Arial" w:cs="Arial"/>
          <w:b/>
          <w:sz w:val="20"/>
          <w:szCs w:val="20"/>
        </w:rPr>
        <w:t>"Demande de révision du rôle d'évaluation foncière"</w:t>
      </w:r>
      <w:r w:rsidRPr="001D1506">
        <w:rPr>
          <w:rFonts w:ascii="Arial" w:hAnsi="Arial" w:cs="Arial"/>
          <w:sz w:val="20"/>
          <w:szCs w:val="20"/>
        </w:rPr>
        <w:t xml:space="preserve">. Le formulaire est disponible au bureau municipal; </w:t>
      </w:r>
    </w:p>
    <w:p w14:paraId="0C35ABA2" w14:textId="77777777" w:rsidR="00CB4E5A" w:rsidRPr="001D1506" w:rsidRDefault="00000000">
      <w:pPr>
        <w:spacing w:after="8" w:line="259" w:lineRule="auto"/>
        <w:ind w:left="283" w:firstLine="0"/>
        <w:jc w:val="left"/>
        <w:rPr>
          <w:rFonts w:ascii="Arial" w:hAnsi="Arial" w:cs="Arial"/>
          <w:sz w:val="20"/>
          <w:szCs w:val="20"/>
        </w:rPr>
      </w:pPr>
      <w:r w:rsidRPr="001D1506">
        <w:rPr>
          <w:rFonts w:ascii="Arial" w:hAnsi="Arial" w:cs="Arial"/>
          <w:sz w:val="20"/>
          <w:szCs w:val="20"/>
        </w:rPr>
        <w:t xml:space="preserve"> </w:t>
      </w:r>
    </w:p>
    <w:p w14:paraId="3F347B1E" w14:textId="7B2AF937" w:rsidR="00CB4E5A" w:rsidRPr="001D1506" w:rsidRDefault="00E14F41" w:rsidP="00AE376E">
      <w:pPr>
        <w:numPr>
          <w:ilvl w:val="0"/>
          <w:numId w:val="1"/>
        </w:numPr>
        <w:ind w:left="577" w:hanging="283"/>
        <w:rPr>
          <w:rFonts w:ascii="Arial" w:hAnsi="Arial" w:cs="Arial"/>
          <w:sz w:val="20"/>
          <w:szCs w:val="20"/>
        </w:rPr>
      </w:pPr>
      <w:r w:rsidRPr="001D1506">
        <w:rPr>
          <w:rFonts w:ascii="Arial" w:hAnsi="Arial" w:cs="Arial"/>
          <w:sz w:val="20"/>
          <w:szCs w:val="20"/>
        </w:rPr>
        <w:t>Être accompagnée de la somme d'argent déterminée par</w:t>
      </w:r>
      <w:r w:rsidR="005E236A" w:rsidRPr="001D1506">
        <w:rPr>
          <w:rFonts w:ascii="Arial" w:hAnsi="Arial" w:cs="Arial"/>
          <w:sz w:val="20"/>
          <w:szCs w:val="20"/>
        </w:rPr>
        <w:t xml:space="preserve"> le </w:t>
      </w:r>
      <w:r w:rsidRPr="001D1506">
        <w:rPr>
          <w:rFonts w:ascii="Arial" w:hAnsi="Arial" w:cs="Arial"/>
          <w:sz w:val="20"/>
          <w:szCs w:val="20"/>
        </w:rPr>
        <w:t xml:space="preserve">règlement </w:t>
      </w:r>
      <w:r w:rsidR="00C70F03" w:rsidRPr="001D1506">
        <w:rPr>
          <w:rFonts w:ascii="Arial" w:hAnsi="Arial" w:cs="Arial"/>
          <w:b/>
          <w:sz w:val="20"/>
          <w:szCs w:val="20"/>
        </w:rPr>
        <w:t>97-132</w:t>
      </w:r>
      <w:r w:rsidRPr="001D1506">
        <w:rPr>
          <w:rFonts w:ascii="Arial" w:hAnsi="Arial" w:cs="Arial"/>
          <w:b/>
          <w:sz w:val="20"/>
          <w:szCs w:val="20"/>
        </w:rPr>
        <w:t xml:space="preserve">, de la MRC </w:t>
      </w:r>
      <w:r w:rsidR="00C40EAA" w:rsidRPr="001D1506">
        <w:rPr>
          <w:rFonts w:ascii="Arial" w:hAnsi="Arial" w:cs="Arial"/>
          <w:b/>
          <w:sz w:val="20"/>
          <w:szCs w:val="20"/>
        </w:rPr>
        <w:t>de Maria-Chapdelaine</w:t>
      </w:r>
      <w:r w:rsidRPr="001D1506">
        <w:rPr>
          <w:rFonts w:ascii="Arial" w:hAnsi="Arial" w:cs="Arial"/>
          <w:sz w:val="20"/>
          <w:szCs w:val="20"/>
        </w:rPr>
        <w:t>, et ce, conformément à l'article</w:t>
      </w:r>
      <w:r w:rsidR="00AE376E" w:rsidRPr="001D1506">
        <w:rPr>
          <w:rFonts w:ascii="Arial" w:hAnsi="Arial" w:cs="Arial"/>
          <w:sz w:val="20"/>
          <w:szCs w:val="20"/>
        </w:rPr>
        <w:t xml:space="preserve"> </w:t>
      </w:r>
      <w:r w:rsidRPr="001D1506">
        <w:rPr>
          <w:rFonts w:ascii="Arial" w:hAnsi="Arial" w:cs="Arial"/>
          <w:sz w:val="20"/>
          <w:szCs w:val="20"/>
        </w:rPr>
        <w:t xml:space="preserve">263.2 de la Loi sur la fiscalité municipale;  </w:t>
      </w:r>
    </w:p>
    <w:p w14:paraId="5B641214" w14:textId="77777777" w:rsidR="00CB4E5A" w:rsidRPr="001D1506" w:rsidRDefault="00000000">
      <w:pPr>
        <w:spacing w:after="0" w:line="259" w:lineRule="auto"/>
        <w:ind w:left="283" w:firstLine="0"/>
        <w:jc w:val="left"/>
        <w:rPr>
          <w:rFonts w:ascii="Arial" w:hAnsi="Arial" w:cs="Arial"/>
          <w:sz w:val="20"/>
          <w:szCs w:val="20"/>
        </w:rPr>
      </w:pPr>
      <w:r w:rsidRPr="001D1506">
        <w:rPr>
          <w:rFonts w:ascii="Arial" w:hAnsi="Arial" w:cs="Arial"/>
          <w:sz w:val="20"/>
          <w:szCs w:val="20"/>
        </w:rPr>
        <w:t xml:space="preserve"> </w:t>
      </w:r>
    </w:p>
    <w:p w14:paraId="2916747D" w14:textId="7E57E938" w:rsidR="00CB4E5A" w:rsidRPr="001D1506" w:rsidRDefault="00E14F41">
      <w:pPr>
        <w:numPr>
          <w:ilvl w:val="0"/>
          <w:numId w:val="1"/>
        </w:numPr>
        <w:ind w:left="566" w:hanging="283"/>
        <w:rPr>
          <w:rFonts w:ascii="Arial" w:hAnsi="Arial" w:cs="Arial"/>
          <w:sz w:val="20"/>
          <w:szCs w:val="20"/>
        </w:rPr>
      </w:pPr>
      <w:r w:rsidRPr="001D1506">
        <w:rPr>
          <w:rFonts w:ascii="Arial" w:hAnsi="Arial" w:cs="Arial"/>
          <w:sz w:val="20"/>
          <w:szCs w:val="20"/>
        </w:rPr>
        <w:t xml:space="preserve">Être déposée à la </w:t>
      </w:r>
      <w:r w:rsidRPr="001D1506">
        <w:rPr>
          <w:rFonts w:ascii="Arial" w:hAnsi="Arial" w:cs="Arial"/>
          <w:b/>
          <w:sz w:val="20"/>
          <w:szCs w:val="20"/>
        </w:rPr>
        <w:t xml:space="preserve">municipalité </w:t>
      </w:r>
      <w:r w:rsidR="00AE376E" w:rsidRPr="001D1506">
        <w:rPr>
          <w:rFonts w:ascii="Arial" w:hAnsi="Arial" w:cs="Arial"/>
          <w:b/>
          <w:sz w:val="20"/>
          <w:szCs w:val="20"/>
        </w:rPr>
        <w:t>Notre-Dame-de-Lorette</w:t>
      </w:r>
      <w:r w:rsidRPr="001D1506">
        <w:rPr>
          <w:rFonts w:ascii="Arial" w:hAnsi="Arial" w:cs="Arial"/>
          <w:sz w:val="20"/>
          <w:szCs w:val="20"/>
        </w:rPr>
        <w:t xml:space="preserve"> sise au </w:t>
      </w:r>
      <w:r w:rsidR="00AE376E" w:rsidRPr="001D1506">
        <w:rPr>
          <w:rFonts w:ascii="Arial" w:hAnsi="Arial" w:cs="Arial"/>
          <w:b/>
          <w:sz w:val="20"/>
          <w:szCs w:val="20"/>
        </w:rPr>
        <w:t>22</w:t>
      </w:r>
      <w:r w:rsidRPr="001D1506">
        <w:rPr>
          <w:rFonts w:ascii="Arial" w:hAnsi="Arial" w:cs="Arial"/>
          <w:b/>
          <w:sz w:val="20"/>
          <w:szCs w:val="20"/>
        </w:rPr>
        <w:t>, rue</w:t>
      </w:r>
      <w:r w:rsidR="00AE376E" w:rsidRPr="001D1506">
        <w:rPr>
          <w:rFonts w:ascii="Arial" w:hAnsi="Arial" w:cs="Arial"/>
          <w:b/>
          <w:sz w:val="20"/>
          <w:szCs w:val="20"/>
        </w:rPr>
        <w:t xml:space="preserve"> Principale</w:t>
      </w:r>
      <w:r w:rsidRPr="001D1506">
        <w:rPr>
          <w:rFonts w:ascii="Arial" w:hAnsi="Arial" w:cs="Arial"/>
          <w:b/>
          <w:sz w:val="20"/>
          <w:szCs w:val="20"/>
        </w:rPr>
        <w:t xml:space="preserve">, </w:t>
      </w:r>
      <w:r w:rsidR="00AE376E" w:rsidRPr="001D1506">
        <w:rPr>
          <w:rFonts w:ascii="Arial" w:hAnsi="Arial" w:cs="Arial"/>
          <w:b/>
          <w:sz w:val="20"/>
          <w:szCs w:val="20"/>
        </w:rPr>
        <w:t>Notre-Dame-de-Lorette</w:t>
      </w:r>
      <w:r w:rsidRPr="001D1506">
        <w:rPr>
          <w:rFonts w:ascii="Arial" w:hAnsi="Arial" w:cs="Arial"/>
          <w:b/>
          <w:sz w:val="20"/>
          <w:szCs w:val="20"/>
        </w:rPr>
        <w:t xml:space="preserve"> (QC) </w:t>
      </w:r>
      <w:r w:rsidR="00AE376E" w:rsidRPr="001D1506">
        <w:rPr>
          <w:rFonts w:ascii="Arial" w:hAnsi="Arial" w:cs="Arial"/>
          <w:b/>
          <w:sz w:val="20"/>
          <w:szCs w:val="20"/>
        </w:rPr>
        <w:t>G0W 1B0</w:t>
      </w:r>
      <w:r w:rsidRPr="001D1506">
        <w:rPr>
          <w:rFonts w:ascii="Arial" w:hAnsi="Arial" w:cs="Arial"/>
          <w:sz w:val="20"/>
          <w:szCs w:val="20"/>
        </w:rPr>
        <w:t xml:space="preserve"> ou de toute manière autrement prescrite par ledit règlement. </w:t>
      </w:r>
    </w:p>
    <w:p w14:paraId="5D7FB67A" w14:textId="77777777" w:rsidR="00CB4E5A" w:rsidRPr="001D1506" w:rsidRDefault="00000000">
      <w:pPr>
        <w:spacing w:after="0" w:line="259" w:lineRule="auto"/>
        <w:ind w:left="0" w:firstLine="0"/>
        <w:jc w:val="left"/>
        <w:rPr>
          <w:rFonts w:ascii="Arial" w:hAnsi="Arial" w:cs="Arial"/>
          <w:sz w:val="20"/>
          <w:szCs w:val="20"/>
        </w:rPr>
      </w:pPr>
      <w:r w:rsidRPr="001D1506">
        <w:rPr>
          <w:rFonts w:ascii="Arial" w:hAnsi="Arial" w:cs="Arial"/>
          <w:sz w:val="20"/>
          <w:szCs w:val="20"/>
        </w:rPr>
        <w:t xml:space="preserve"> </w:t>
      </w:r>
    </w:p>
    <w:p w14:paraId="1173F22C" w14:textId="3D3A329D" w:rsidR="00CB4E5A" w:rsidRPr="001D1506" w:rsidRDefault="00000000" w:rsidP="005E236A">
      <w:pPr>
        <w:ind w:left="-5"/>
        <w:rPr>
          <w:rFonts w:ascii="Arial" w:hAnsi="Arial" w:cs="Arial"/>
          <w:sz w:val="20"/>
          <w:szCs w:val="20"/>
        </w:rPr>
      </w:pPr>
      <w:r w:rsidRPr="001D1506">
        <w:rPr>
          <w:rFonts w:ascii="Arial" w:hAnsi="Arial" w:cs="Arial"/>
          <w:sz w:val="20"/>
          <w:szCs w:val="20"/>
        </w:rPr>
        <w:t xml:space="preserve">Dans le cas où la demande est effectuée par la remise du formulaire dûment rempli, elle est réputée avoir été déposée le jour de sa réception. Dans le cas où elle est envoyée par courrier recommandé, la demande est réputée avoir été déposée le jour de son envoi. </w:t>
      </w:r>
    </w:p>
    <w:p w14:paraId="281E4259" w14:textId="77777777" w:rsidR="00CB4E5A" w:rsidRPr="001D1506" w:rsidRDefault="00000000">
      <w:pPr>
        <w:spacing w:after="0" w:line="259" w:lineRule="auto"/>
        <w:ind w:left="0" w:firstLine="0"/>
        <w:jc w:val="left"/>
        <w:rPr>
          <w:rFonts w:ascii="Arial" w:hAnsi="Arial" w:cs="Arial"/>
          <w:sz w:val="20"/>
          <w:szCs w:val="20"/>
        </w:rPr>
      </w:pPr>
      <w:r w:rsidRPr="001D1506">
        <w:rPr>
          <w:rFonts w:ascii="Arial" w:hAnsi="Arial" w:cs="Arial"/>
          <w:sz w:val="20"/>
          <w:szCs w:val="20"/>
        </w:rPr>
        <w:t xml:space="preserve"> </w:t>
      </w:r>
    </w:p>
    <w:p w14:paraId="7651217F" w14:textId="15B0DA40" w:rsidR="00CB4E5A" w:rsidRPr="001D1506" w:rsidRDefault="005E236A" w:rsidP="005E236A">
      <w:pPr>
        <w:ind w:left="0" w:firstLine="0"/>
        <w:rPr>
          <w:rFonts w:ascii="Arial" w:hAnsi="Arial" w:cs="Arial"/>
          <w:sz w:val="20"/>
          <w:szCs w:val="20"/>
        </w:rPr>
      </w:pPr>
      <w:r w:rsidRPr="001D1506">
        <w:rPr>
          <w:rFonts w:ascii="Arial" w:hAnsi="Arial" w:cs="Arial"/>
          <w:sz w:val="20"/>
          <w:szCs w:val="20"/>
        </w:rPr>
        <w:t xml:space="preserve">Avis donné à </w:t>
      </w:r>
      <w:r w:rsidR="00677FBA" w:rsidRPr="001D1506">
        <w:rPr>
          <w:rFonts w:ascii="Arial" w:hAnsi="Arial" w:cs="Arial"/>
          <w:sz w:val="20"/>
          <w:szCs w:val="20"/>
        </w:rPr>
        <w:t>Notre-Dame-de-Lorette</w:t>
      </w:r>
      <w:r w:rsidRPr="001D1506">
        <w:rPr>
          <w:rFonts w:ascii="Arial" w:hAnsi="Arial" w:cs="Arial"/>
          <w:sz w:val="20"/>
          <w:szCs w:val="20"/>
        </w:rPr>
        <w:t xml:space="preserve">, ce </w:t>
      </w:r>
      <w:r w:rsidR="006710FC">
        <w:rPr>
          <w:rFonts w:ascii="Arial" w:hAnsi="Arial" w:cs="Arial"/>
          <w:sz w:val="20"/>
          <w:szCs w:val="20"/>
        </w:rPr>
        <w:t>5</w:t>
      </w:r>
      <w:r w:rsidRPr="001D1506">
        <w:rPr>
          <w:rFonts w:ascii="Arial" w:hAnsi="Arial" w:cs="Arial"/>
          <w:sz w:val="20"/>
          <w:szCs w:val="20"/>
          <w:vertAlign w:val="superscript"/>
        </w:rPr>
        <w:t>e</w:t>
      </w:r>
      <w:r w:rsidRPr="001D1506">
        <w:rPr>
          <w:rFonts w:ascii="Arial" w:hAnsi="Arial" w:cs="Arial"/>
          <w:sz w:val="20"/>
          <w:szCs w:val="20"/>
        </w:rPr>
        <w:t xml:space="preserve"> jour du mois d</w:t>
      </w:r>
      <w:r w:rsidR="00677FBA" w:rsidRPr="001D1506">
        <w:rPr>
          <w:rFonts w:ascii="Arial" w:hAnsi="Arial" w:cs="Arial"/>
          <w:sz w:val="20"/>
          <w:szCs w:val="20"/>
        </w:rPr>
        <w:t xml:space="preserve">’octobre </w:t>
      </w:r>
      <w:r w:rsidRPr="001D1506">
        <w:rPr>
          <w:rFonts w:ascii="Arial" w:hAnsi="Arial" w:cs="Arial"/>
          <w:sz w:val="20"/>
          <w:szCs w:val="20"/>
        </w:rPr>
        <w:t xml:space="preserve">2026.  </w:t>
      </w:r>
    </w:p>
    <w:p w14:paraId="4334D225" w14:textId="77777777" w:rsidR="005E236A" w:rsidRPr="001D1506" w:rsidRDefault="005E236A">
      <w:pPr>
        <w:ind w:left="-5"/>
        <w:rPr>
          <w:rFonts w:ascii="Arial" w:hAnsi="Arial" w:cs="Arial"/>
          <w:sz w:val="20"/>
          <w:szCs w:val="20"/>
        </w:rPr>
      </w:pPr>
    </w:p>
    <w:p w14:paraId="31FB0459" w14:textId="77777777" w:rsidR="005E236A" w:rsidRPr="001D1506" w:rsidRDefault="005E236A">
      <w:pPr>
        <w:ind w:left="-5"/>
        <w:rPr>
          <w:rFonts w:ascii="Arial" w:hAnsi="Arial" w:cs="Arial"/>
          <w:sz w:val="20"/>
          <w:szCs w:val="20"/>
        </w:rPr>
      </w:pPr>
    </w:p>
    <w:p w14:paraId="60BB94EF" w14:textId="77777777" w:rsidR="005E236A" w:rsidRPr="001D1506" w:rsidRDefault="005E236A">
      <w:pPr>
        <w:ind w:left="-5"/>
        <w:rPr>
          <w:rFonts w:ascii="Arial" w:hAnsi="Arial" w:cs="Arial"/>
          <w:sz w:val="20"/>
          <w:szCs w:val="20"/>
        </w:rPr>
      </w:pPr>
    </w:p>
    <w:p w14:paraId="217F0F28" w14:textId="05E296B0" w:rsidR="00CB4E5A" w:rsidRPr="001D1506" w:rsidRDefault="00000000">
      <w:pPr>
        <w:ind w:left="-5"/>
        <w:rPr>
          <w:rFonts w:ascii="Arial" w:hAnsi="Arial" w:cs="Arial"/>
          <w:sz w:val="20"/>
          <w:szCs w:val="20"/>
        </w:rPr>
      </w:pPr>
      <w:r w:rsidRPr="001D1506">
        <w:rPr>
          <w:rFonts w:ascii="Arial" w:hAnsi="Arial" w:cs="Arial"/>
          <w:sz w:val="20"/>
          <w:szCs w:val="20"/>
        </w:rPr>
        <w:t xml:space="preserve">________________________________ </w:t>
      </w:r>
    </w:p>
    <w:p w14:paraId="0677E89B" w14:textId="426C9C27" w:rsidR="00CB4E5A" w:rsidRPr="001D1506" w:rsidRDefault="00AE376E" w:rsidP="00AE376E">
      <w:pPr>
        <w:spacing w:after="3" w:line="259" w:lineRule="auto"/>
        <w:ind w:left="-5"/>
        <w:jc w:val="left"/>
        <w:rPr>
          <w:rFonts w:ascii="Arial" w:hAnsi="Arial" w:cs="Arial"/>
          <w:sz w:val="20"/>
          <w:szCs w:val="20"/>
        </w:rPr>
      </w:pPr>
      <w:r w:rsidRPr="001D1506">
        <w:rPr>
          <w:rFonts w:ascii="Arial" w:hAnsi="Arial" w:cs="Arial"/>
          <w:sz w:val="20"/>
          <w:szCs w:val="20"/>
        </w:rPr>
        <w:t>Frédérique Swart-Noiseux</w:t>
      </w:r>
    </w:p>
    <w:p w14:paraId="65B4EDFF" w14:textId="6E9F7093" w:rsidR="001D1506" w:rsidRDefault="00AE376E" w:rsidP="00AE376E">
      <w:pPr>
        <w:spacing w:after="3" w:line="259" w:lineRule="auto"/>
        <w:ind w:left="-5"/>
        <w:jc w:val="left"/>
        <w:rPr>
          <w:rFonts w:ascii="Arial" w:hAnsi="Arial" w:cs="Arial"/>
          <w:sz w:val="20"/>
          <w:szCs w:val="20"/>
        </w:rPr>
      </w:pPr>
      <w:r w:rsidRPr="001D1506">
        <w:rPr>
          <w:rFonts w:ascii="Arial" w:hAnsi="Arial" w:cs="Arial"/>
          <w:sz w:val="20"/>
          <w:szCs w:val="20"/>
        </w:rPr>
        <w:t>Directrice générale</w:t>
      </w:r>
      <w:r w:rsidR="00537AC8" w:rsidRPr="001D1506">
        <w:rPr>
          <w:rFonts w:ascii="Arial" w:hAnsi="Arial" w:cs="Arial"/>
          <w:sz w:val="20"/>
          <w:szCs w:val="20"/>
        </w:rPr>
        <w:t xml:space="preserve">, </w:t>
      </w:r>
      <w:r w:rsidRPr="001D1506">
        <w:rPr>
          <w:rFonts w:ascii="Arial" w:hAnsi="Arial" w:cs="Arial"/>
          <w:sz w:val="20"/>
          <w:szCs w:val="20"/>
        </w:rPr>
        <w:t>greffière-trésorière</w:t>
      </w:r>
    </w:p>
    <w:p w14:paraId="6875147A" w14:textId="48ACFF2A" w:rsidR="00AE376E" w:rsidRPr="001D1506" w:rsidRDefault="001D1506" w:rsidP="001D1506">
      <w:pPr>
        <w:spacing w:after="160" w:line="278" w:lineRule="auto"/>
        <w:ind w:left="0" w:firstLine="0"/>
        <w:jc w:val="left"/>
        <w:rPr>
          <w:rFonts w:ascii="Arial" w:hAnsi="Arial" w:cs="Arial"/>
          <w:sz w:val="20"/>
          <w:szCs w:val="20"/>
        </w:rPr>
      </w:pPr>
      <w:r>
        <w:rPr>
          <w:rFonts w:ascii="Arial" w:hAnsi="Arial" w:cs="Arial"/>
          <w:sz w:val="20"/>
          <w:szCs w:val="20"/>
        </w:rPr>
        <w:br w:type="page"/>
      </w:r>
    </w:p>
    <w:p w14:paraId="41232CA5" w14:textId="68EF075D" w:rsidR="00CB4E5A" w:rsidRPr="001D1506" w:rsidRDefault="00E14F41">
      <w:pPr>
        <w:spacing w:after="424" w:line="259" w:lineRule="auto"/>
        <w:ind w:left="7" w:firstLine="0"/>
        <w:jc w:val="left"/>
        <w:rPr>
          <w:rFonts w:ascii="Arial" w:hAnsi="Arial" w:cs="Arial"/>
          <w:sz w:val="20"/>
          <w:szCs w:val="20"/>
        </w:rPr>
      </w:pPr>
      <w:r w:rsidRPr="001D1506">
        <w:rPr>
          <w:rFonts w:ascii="Arial" w:hAnsi="Arial" w:cs="Arial"/>
          <w:noProof/>
          <w:sz w:val="20"/>
          <w:szCs w:val="20"/>
        </w:rPr>
        <w:lastRenderedPageBreak/>
        <w:drawing>
          <wp:inline distT="0" distB="0" distL="0" distR="0" wp14:anchorId="34FA6389" wp14:editId="5A717DB6">
            <wp:extent cx="879974" cy="1066800"/>
            <wp:effectExtent l="0" t="0" r="0" b="0"/>
            <wp:docPr id="18027627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6275" name="Image 1802762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3996" cy="1083799"/>
                    </a:xfrm>
                    <a:prstGeom prst="rect">
                      <a:avLst/>
                    </a:prstGeom>
                  </pic:spPr>
                </pic:pic>
              </a:graphicData>
            </a:graphic>
          </wp:inline>
        </w:drawing>
      </w:r>
    </w:p>
    <w:p w14:paraId="7D748177" w14:textId="77777777" w:rsidR="00CB4E5A" w:rsidRPr="001D1506" w:rsidRDefault="00000000">
      <w:pPr>
        <w:pStyle w:val="Titre1"/>
        <w:spacing w:after="471"/>
        <w:ind w:right="11"/>
        <w:rPr>
          <w:rFonts w:ascii="Arial" w:hAnsi="Arial" w:cs="Arial"/>
          <w:sz w:val="20"/>
          <w:szCs w:val="20"/>
        </w:rPr>
      </w:pPr>
      <w:r w:rsidRPr="001D1506">
        <w:rPr>
          <w:rFonts w:ascii="Arial" w:hAnsi="Arial" w:cs="Arial"/>
          <w:sz w:val="20"/>
          <w:szCs w:val="20"/>
        </w:rPr>
        <w:t>CERTIFICAT DE PUBLICATION</w:t>
      </w:r>
      <w:r w:rsidRPr="001D1506">
        <w:rPr>
          <w:rFonts w:ascii="Arial" w:hAnsi="Arial" w:cs="Arial"/>
          <w:sz w:val="20"/>
          <w:szCs w:val="20"/>
          <w:u w:val="none"/>
        </w:rPr>
        <w:t xml:space="preserve"> </w:t>
      </w:r>
    </w:p>
    <w:p w14:paraId="7997B607" w14:textId="065CCE4E" w:rsidR="00CB4E5A" w:rsidRPr="001D1506" w:rsidRDefault="00000000">
      <w:pPr>
        <w:spacing w:after="520" w:line="252" w:lineRule="auto"/>
        <w:ind w:left="-5"/>
        <w:rPr>
          <w:rFonts w:ascii="Arial" w:hAnsi="Arial" w:cs="Arial"/>
          <w:sz w:val="20"/>
          <w:szCs w:val="20"/>
        </w:rPr>
      </w:pPr>
      <w:r w:rsidRPr="001D1506">
        <w:rPr>
          <w:rFonts w:ascii="Arial" w:hAnsi="Arial" w:cs="Arial"/>
          <w:sz w:val="20"/>
          <w:szCs w:val="20"/>
        </w:rPr>
        <w:t xml:space="preserve">Je soussignée </w:t>
      </w:r>
      <w:r w:rsidR="00AE376E" w:rsidRPr="001D1506">
        <w:rPr>
          <w:rFonts w:ascii="Arial" w:hAnsi="Arial" w:cs="Arial"/>
          <w:sz w:val="20"/>
          <w:szCs w:val="20"/>
        </w:rPr>
        <w:t>Frédérique Swart-Noiseux</w:t>
      </w:r>
      <w:r w:rsidRPr="001D1506">
        <w:rPr>
          <w:rFonts w:ascii="Arial" w:hAnsi="Arial" w:cs="Arial"/>
          <w:sz w:val="20"/>
          <w:szCs w:val="20"/>
        </w:rPr>
        <w:t>,</w:t>
      </w:r>
      <w:r w:rsidR="00C70F03" w:rsidRPr="001D1506">
        <w:rPr>
          <w:rFonts w:ascii="Arial" w:hAnsi="Arial" w:cs="Arial"/>
          <w:sz w:val="20"/>
          <w:szCs w:val="20"/>
        </w:rPr>
        <w:t xml:space="preserve"> Directrice générale,</w:t>
      </w:r>
      <w:r w:rsidRPr="001D1506">
        <w:rPr>
          <w:rFonts w:ascii="Arial" w:hAnsi="Arial" w:cs="Arial"/>
          <w:sz w:val="20"/>
          <w:szCs w:val="20"/>
        </w:rPr>
        <w:t xml:space="preserve"> greffière</w:t>
      </w:r>
      <w:r w:rsidR="00AE376E" w:rsidRPr="001D1506">
        <w:rPr>
          <w:rFonts w:ascii="Arial" w:hAnsi="Arial" w:cs="Arial"/>
          <w:sz w:val="20"/>
          <w:szCs w:val="20"/>
        </w:rPr>
        <w:t>-trésorière</w:t>
      </w:r>
      <w:r w:rsidRPr="001D1506">
        <w:rPr>
          <w:rFonts w:ascii="Arial" w:hAnsi="Arial" w:cs="Arial"/>
          <w:sz w:val="20"/>
          <w:szCs w:val="20"/>
        </w:rPr>
        <w:t xml:space="preserve"> de la municipalité </w:t>
      </w:r>
      <w:r w:rsidR="00AE376E" w:rsidRPr="001D1506">
        <w:rPr>
          <w:rFonts w:ascii="Arial" w:hAnsi="Arial" w:cs="Arial"/>
          <w:sz w:val="20"/>
          <w:szCs w:val="20"/>
        </w:rPr>
        <w:t>Notre-Dame-de-Lorette</w:t>
      </w:r>
      <w:r w:rsidRPr="001D1506">
        <w:rPr>
          <w:rFonts w:ascii="Arial" w:hAnsi="Arial" w:cs="Arial"/>
          <w:sz w:val="20"/>
          <w:szCs w:val="20"/>
        </w:rPr>
        <w:t>, certifie que j’ai publié l’avis accompagnant le présent certificat : avis public portant sur le dépôt du rôle d’évaluation foncière, 3</w:t>
      </w:r>
      <w:r w:rsidRPr="001D1506">
        <w:rPr>
          <w:rFonts w:ascii="Arial" w:hAnsi="Arial" w:cs="Arial"/>
          <w:sz w:val="20"/>
          <w:szCs w:val="20"/>
          <w:vertAlign w:val="superscript"/>
        </w:rPr>
        <w:t>e</w:t>
      </w:r>
      <w:r w:rsidRPr="001D1506">
        <w:rPr>
          <w:rFonts w:ascii="Arial" w:hAnsi="Arial" w:cs="Arial"/>
          <w:sz w:val="20"/>
          <w:szCs w:val="20"/>
        </w:rPr>
        <w:t xml:space="preserve"> année du rôle triennal 2025-2026-2027, conformément à la loi, en le publiant sur le site internet de la municipalité et en affichant une copie à chacun des endroits désignés par le conseil, le </w:t>
      </w:r>
      <w:r w:rsidR="006710FC">
        <w:rPr>
          <w:rFonts w:ascii="Arial" w:hAnsi="Arial" w:cs="Arial"/>
          <w:sz w:val="20"/>
          <w:szCs w:val="20"/>
        </w:rPr>
        <w:t>5 octobre</w:t>
      </w:r>
      <w:r w:rsidR="00AE376E" w:rsidRPr="001D1506">
        <w:rPr>
          <w:rFonts w:ascii="Arial" w:hAnsi="Arial" w:cs="Arial"/>
          <w:sz w:val="20"/>
          <w:szCs w:val="20"/>
        </w:rPr>
        <w:t xml:space="preserve"> 2026.</w:t>
      </w:r>
      <w:r w:rsidRPr="001D1506">
        <w:rPr>
          <w:rFonts w:ascii="Arial" w:hAnsi="Arial" w:cs="Arial"/>
          <w:sz w:val="20"/>
          <w:szCs w:val="20"/>
        </w:rPr>
        <w:t xml:space="preserve"> </w:t>
      </w:r>
    </w:p>
    <w:p w14:paraId="4C2F17DD" w14:textId="77777777" w:rsidR="00CB4E5A" w:rsidRPr="001D1506" w:rsidRDefault="00000000">
      <w:pPr>
        <w:spacing w:after="224" w:line="252" w:lineRule="auto"/>
        <w:ind w:left="-5"/>
        <w:rPr>
          <w:rFonts w:ascii="Arial" w:hAnsi="Arial" w:cs="Arial"/>
          <w:sz w:val="20"/>
          <w:szCs w:val="20"/>
        </w:rPr>
      </w:pPr>
      <w:r w:rsidRPr="001D1506">
        <w:rPr>
          <w:rFonts w:ascii="Arial" w:hAnsi="Arial" w:cs="Arial"/>
          <w:sz w:val="20"/>
          <w:szCs w:val="20"/>
        </w:rPr>
        <w:t xml:space="preserve">J’atteste sous mon serment d’office que les faits relatés dans le présent certificat sont vrais. </w:t>
      </w:r>
    </w:p>
    <w:p w14:paraId="45B353B9" w14:textId="3D0514CC" w:rsidR="00CB4E5A" w:rsidRPr="001D1506" w:rsidRDefault="00000000">
      <w:pPr>
        <w:spacing w:after="472" w:line="252" w:lineRule="auto"/>
        <w:ind w:left="-5"/>
        <w:rPr>
          <w:rFonts w:ascii="Arial" w:hAnsi="Arial" w:cs="Arial"/>
          <w:sz w:val="20"/>
          <w:szCs w:val="20"/>
        </w:rPr>
      </w:pPr>
      <w:r w:rsidRPr="001D1506">
        <w:rPr>
          <w:rFonts w:ascii="Arial" w:hAnsi="Arial" w:cs="Arial"/>
          <w:sz w:val="20"/>
          <w:szCs w:val="20"/>
        </w:rPr>
        <w:t xml:space="preserve">En foi de quoi, je donne ce certificat, à </w:t>
      </w:r>
      <w:r w:rsidR="00AE376E" w:rsidRPr="001D1506">
        <w:rPr>
          <w:rFonts w:ascii="Arial" w:hAnsi="Arial" w:cs="Arial"/>
          <w:sz w:val="20"/>
          <w:szCs w:val="20"/>
        </w:rPr>
        <w:t>Notre-Dame-de-Lorette</w:t>
      </w:r>
      <w:r w:rsidRPr="001D1506">
        <w:rPr>
          <w:rFonts w:ascii="Arial" w:hAnsi="Arial" w:cs="Arial"/>
          <w:sz w:val="20"/>
          <w:szCs w:val="20"/>
        </w:rPr>
        <w:t xml:space="preserve">, </w:t>
      </w:r>
      <w:r w:rsidR="006133BA">
        <w:rPr>
          <w:rFonts w:ascii="Arial" w:hAnsi="Arial" w:cs="Arial"/>
          <w:sz w:val="20"/>
          <w:szCs w:val="20"/>
        </w:rPr>
        <w:t xml:space="preserve">ce 23 septembre </w:t>
      </w:r>
      <w:r w:rsidRPr="001D1506">
        <w:rPr>
          <w:rFonts w:ascii="Arial" w:hAnsi="Arial" w:cs="Arial"/>
          <w:sz w:val="20"/>
          <w:szCs w:val="20"/>
        </w:rPr>
        <w:t xml:space="preserve">2026. </w:t>
      </w:r>
    </w:p>
    <w:p w14:paraId="0B9FC344" w14:textId="050B7D7F" w:rsidR="00CB4E5A" w:rsidRPr="001D1506" w:rsidRDefault="00CB4E5A">
      <w:pPr>
        <w:spacing w:after="0" w:line="259" w:lineRule="auto"/>
        <w:ind w:left="-226" w:firstLine="0"/>
        <w:jc w:val="left"/>
        <w:rPr>
          <w:rFonts w:ascii="Arial" w:hAnsi="Arial" w:cs="Arial"/>
          <w:sz w:val="20"/>
          <w:szCs w:val="20"/>
        </w:rPr>
      </w:pPr>
    </w:p>
    <w:p w14:paraId="62229108" w14:textId="77777777" w:rsidR="006C2358" w:rsidRPr="001D1506" w:rsidRDefault="006C2358">
      <w:pPr>
        <w:spacing w:after="0" w:line="259" w:lineRule="auto"/>
        <w:ind w:left="-226" w:firstLine="0"/>
        <w:jc w:val="left"/>
        <w:rPr>
          <w:rFonts w:ascii="Arial" w:hAnsi="Arial" w:cs="Arial"/>
          <w:sz w:val="20"/>
          <w:szCs w:val="20"/>
        </w:rPr>
      </w:pPr>
    </w:p>
    <w:p w14:paraId="778FA91C" w14:textId="77777777" w:rsidR="006C2358" w:rsidRPr="001D1506" w:rsidRDefault="006C2358">
      <w:pPr>
        <w:spacing w:after="0" w:line="259" w:lineRule="auto"/>
        <w:ind w:left="-226" w:firstLine="0"/>
        <w:jc w:val="left"/>
        <w:rPr>
          <w:rFonts w:ascii="Arial" w:hAnsi="Arial" w:cs="Arial"/>
          <w:sz w:val="20"/>
          <w:szCs w:val="20"/>
        </w:rPr>
      </w:pPr>
    </w:p>
    <w:p w14:paraId="1A339907" w14:textId="77777777" w:rsidR="006C2358" w:rsidRPr="001D1506" w:rsidRDefault="006C2358" w:rsidP="006C2358">
      <w:pPr>
        <w:spacing w:after="0" w:line="259" w:lineRule="auto"/>
        <w:ind w:left="-226" w:firstLine="0"/>
        <w:jc w:val="left"/>
        <w:rPr>
          <w:rFonts w:ascii="Arial" w:hAnsi="Arial" w:cs="Arial"/>
          <w:sz w:val="20"/>
          <w:szCs w:val="20"/>
        </w:rPr>
      </w:pPr>
      <w:r w:rsidRPr="001D1506">
        <w:rPr>
          <w:rFonts w:ascii="Arial" w:hAnsi="Arial" w:cs="Arial"/>
          <w:sz w:val="20"/>
          <w:szCs w:val="20"/>
        </w:rPr>
        <w:t xml:space="preserve">________________________________ </w:t>
      </w:r>
    </w:p>
    <w:p w14:paraId="48826547" w14:textId="34A0DEF0" w:rsidR="006C2358" w:rsidRPr="001D1506" w:rsidRDefault="006C2358" w:rsidP="006C2358">
      <w:pPr>
        <w:spacing w:after="0" w:line="259" w:lineRule="auto"/>
        <w:ind w:left="-226" w:firstLine="0"/>
        <w:jc w:val="left"/>
        <w:rPr>
          <w:rFonts w:ascii="Arial" w:hAnsi="Arial" w:cs="Arial"/>
          <w:sz w:val="20"/>
          <w:szCs w:val="20"/>
        </w:rPr>
      </w:pPr>
      <w:r w:rsidRPr="001D1506">
        <w:rPr>
          <w:rFonts w:ascii="Arial" w:hAnsi="Arial" w:cs="Arial"/>
          <w:sz w:val="20"/>
          <w:szCs w:val="20"/>
        </w:rPr>
        <w:t>Frédérique Swart-Noise</w:t>
      </w:r>
      <w:r w:rsidR="00537AC8" w:rsidRPr="001D1506">
        <w:rPr>
          <w:rFonts w:ascii="Arial" w:hAnsi="Arial" w:cs="Arial"/>
          <w:sz w:val="20"/>
          <w:szCs w:val="20"/>
        </w:rPr>
        <w:t>ux</w:t>
      </w:r>
    </w:p>
    <w:p w14:paraId="00661CF2" w14:textId="5EFFCD2E" w:rsidR="006C2358" w:rsidRPr="001D1506" w:rsidRDefault="006C2358" w:rsidP="006C2358">
      <w:pPr>
        <w:spacing w:after="0" w:line="259" w:lineRule="auto"/>
        <w:ind w:left="-226" w:firstLine="0"/>
        <w:jc w:val="left"/>
        <w:rPr>
          <w:rFonts w:ascii="Arial" w:hAnsi="Arial" w:cs="Arial"/>
          <w:sz w:val="20"/>
          <w:szCs w:val="20"/>
        </w:rPr>
      </w:pPr>
      <w:r w:rsidRPr="001D1506">
        <w:rPr>
          <w:rFonts w:ascii="Arial" w:hAnsi="Arial" w:cs="Arial"/>
          <w:sz w:val="20"/>
          <w:szCs w:val="20"/>
        </w:rPr>
        <w:t>Directrice générale</w:t>
      </w:r>
      <w:r w:rsidR="00537AC8" w:rsidRPr="001D1506">
        <w:rPr>
          <w:rFonts w:ascii="Arial" w:hAnsi="Arial" w:cs="Arial"/>
          <w:sz w:val="20"/>
          <w:szCs w:val="20"/>
        </w:rPr>
        <w:t xml:space="preserve">, </w:t>
      </w:r>
      <w:r w:rsidRPr="001D1506">
        <w:rPr>
          <w:rFonts w:ascii="Arial" w:hAnsi="Arial" w:cs="Arial"/>
          <w:sz w:val="20"/>
          <w:szCs w:val="20"/>
        </w:rPr>
        <w:t>greffière-trésorière</w:t>
      </w:r>
    </w:p>
    <w:sectPr w:rsidR="006C2358" w:rsidRPr="001D1506" w:rsidSect="001D1506">
      <w:pgSz w:w="12240" w:h="15840" w:code="1"/>
      <w:pgMar w:top="426" w:right="1322" w:bottom="284" w:left="1277" w:header="720" w:footer="720" w:gutter="0"/>
      <w:cols w:space="720"/>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B56D6" w14:textId="77777777" w:rsidR="006E2943" w:rsidRDefault="006E2943" w:rsidP="001D1506">
      <w:pPr>
        <w:spacing w:after="0" w:line="240" w:lineRule="auto"/>
      </w:pPr>
      <w:r>
        <w:separator/>
      </w:r>
    </w:p>
  </w:endnote>
  <w:endnote w:type="continuationSeparator" w:id="0">
    <w:p w14:paraId="6F8FD7EF" w14:textId="77777777" w:rsidR="006E2943" w:rsidRDefault="006E2943" w:rsidP="001D1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191B1" w14:textId="77777777" w:rsidR="006E2943" w:rsidRDefault="006E2943" w:rsidP="001D1506">
      <w:pPr>
        <w:spacing w:after="0" w:line="240" w:lineRule="auto"/>
      </w:pPr>
      <w:r>
        <w:separator/>
      </w:r>
    </w:p>
  </w:footnote>
  <w:footnote w:type="continuationSeparator" w:id="0">
    <w:p w14:paraId="185F09AD" w14:textId="77777777" w:rsidR="006E2943" w:rsidRDefault="006E2943" w:rsidP="001D1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808A7"/>
    <w:multiLevelType w:val="hybridMultilevel"/>
    <w:tmpl w:val="7F7C3214"/>
    <w:lvl w:ilvl="0" w:tplc="9AA8C830">
      <w:start w:val="1"/>
      <w:numFmt w:val="lowerLetter"/>
      <w:lvlText w:val="%1)"/>
      <w:lvlJc w:val="left"/>
      <w:pPr>
        <w:ind w:left="567"/>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1" w:tplc="4E88375E">
      <w:start w:val="1"/>
      <w:numFmt w:val="lowerLetter"/>
      <w:lvlText w:val="%2"/>
      <w:lvlJc w:val="left"/>
      <w:pPr>
        <w:ind w:left="1363"/>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2" w:tplc="641AA1B8">
      <w:start w:val="1"/>
      <w:numFmt w:val="lowerRoman"/>
      <w:lvlText w:val="%3"/>
      <w:lvlJc w:val="left"/>
      <w:pPr>
        <w:ind w:left="2083"/>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3" w:tplc="A67C6D78">
      <w:start w:val="1"/>
      <w:numFmt w:val="decimal"/>
      <w:lvlText w:val="%4"/>
      <w:lvlJc w:val="left"/>
      <w:pPr>
        <w:ind w:left="2803"/>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4" w:tplc="280CB822">
      <w:start w:val="1"/>
      <w:numFmt w:val="lowerLetter"/>
      <w:lvlText w:val="%5"/>
      <w:lvlJc w:val="left"/>
      <w:pPr>
        <w:ind w:left="3523"/>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5" w:tplc="766A4E7A">
      <w:start w:val="1"/>
      <w:numFmt w:val="lowerRoman"/>
      <w:lvlText w:val="%6"/>
      <w:lvlJc w:val="left"/>
      <w:pPr>
        <w:ind w:left="4243"/>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6" w:tplc="306AB0D0">
      <w:start w:val="1"/>
      <w:numFmt w:val="decimal"/>
      <w:lvlText w:val="%7"/>
      <w:lvlJc w:val="left"/>
      <w:pPr>
        <w:ind w:left="4963"/>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7" w:tplc="9D80B552">
      <w:start w:val="1"/>
      <w:numFmt w:val="lowerLetter"/>
      <w:lvlText w:val="%8"/>
      <w:lvlJc w:val="left"/>
      <w:pPr>
        <w:ind w:left="5683"/>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lvl w:ilvl="8" w:tplc="AB5C849C">
      <w:start w:val="1"/>
      <w:numFmt w:val="lowerRoman"/>
      <w:lvlText w:val="%9"/>
      <w:lvlJc w:val="left"/>
      <w:pPr>
        <w:ind w:left="6403"/>
      </w:pPr>
      <w:rPr>
        <w:rFonts w:ascii="Calibri" w:eastAsia="Calibri" w:hAnsi="Calibri" w:cs="Calibri"/>
        <w:b w:val="0"/>
        <w:i/>
        <w:iCs/>
        <w:strike w:val="0"/>
        <w:dstrike w:val="0"/>
        <w:color w:val="000000"/>
        <w:sz w:val="23"/>
        <w:szCs w:val="23"/>
        <w:u w:val="none" w:color="000000"/>
        <w:bdr w:val="none" w:sz="0" w:space="0" w:color="auto"/>
        <w:shd w:val="clear" w:color="auto" w:fill="auto"/>
        <w:vertAlign w:val="baseline"/>
      </w:rPr>
    </w:lvl>
  </w:abstractNum>
  <w:num w:numId="1" w16cid:durableId="863514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E5A"/>
    <w:rsid w:val="001867D1"/>
    <w:rsid w:val="001D1506"/>
    <w:rsid w:val="00225964"/>
    <w:rsid w:val="00230225"/>
    <w:rsid w:val="002F28DF"/>
    <w:rsid w:val="00370360"/>
    <w:rsid w:val="00537AC8"/>
    <w:rsid w:val="00544A0B"/>
    <w:rsid w:val="00580C33"/>
    <w:rsid w:val="005E236A"/>
    <w:rsid w:val="006133BA"/>
    <w:rsid w:val="00617B8A"/>
    <w:rsid w:val="006710FC"/>
    <w:rsid w:val="00677FBA"/>
    <w:rsid w:val="006C2358"/>
    <w:rsid w:val="006E2943"/>
    <w:rsid w:val="00865836"/>
    <w:rsid w:val="00A42E6F"/>
    <w:rsid w:val="00AE376E"/>
    <w:rsid w:val="00BA38EE"/>
    <w:rsid w:val="00C40EAA"/>
    <w:rsid w:val="00C70F03"/>
    <w:rsid w:val="00CB4E5A"/>
    <w:rsid w:val="00DF59D8"/>
    <w:rsid w:val="00E036F8"/>
    <w:rsid w:val="00E14F41"/>
    <w:rsid w:val="00E35B18"/>
    <w:rsid w:val="00EC3647"/>
    <w:rsid w:val="00EF585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A8F83"/>
  <w15:docId w15:val="{424CB047-9A1A-467B-9594-435CDD97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Calibri" w:eastAsia="Calibri" w:hAnsi="Calibri" w:cs="Calibri"/>
      <w:color w:val="000000"/>
      <w:sz w:val="23"/>
    </w:rPr>
  </w:style>
  <w:style w:type="paragraph" w:styleId="Titre1">
    <w:name w:val="heading 1"/>
    <w:next w:val="Normal"/>
    <w:link w:val="Titre1Car"/>
    <w:uiPriority w:val="9"/>
    <w:qFormat/>
    <w:pPr>
      <w:keepNext/>
      <w:keepLines/>
      <w:spacing w:after="0" w:line="265" w:lineRule="auto"/>
      <w:ind w:left="10" w:right="8" w:hanging="10"/>
      <w:jc w:val="center"/>
      <w:outlineLvl w:val="0"/>
    </w:pPr>
    <w:rPr>
      <w:rFonts w:ascii="Calibri" w:eastAsia="Calibri" w:hAnsi="Calibri" w:cs="Calibri"/>
      <w:b/>
      <w:color w:val="000000"/>
      <w:sz w:val="32"/>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32"/>
      <w:u w:val="single" w:color="000000"/>
    </w:rPr>
  </w:style>
  <w:style w:type="paragraph" w:styleId="En-tte">
    <w:name w:val="header"/>
    <w:basedOn w:val="Normal"/>
    <w:link w:val="En-tteCar"/>
    <w:uiPriority w:val="99"/>
    <w:unhideWhenUsed/>
    <w:rsid w:val="001D1506"/>
    <w:pPr>
      <w:tabs>
        <w:tab w:val="center" w:pos="4320"/>
        <w:tab w:val="right" w:pos="8640"/>
      </w:tabs>
      <w:spacing w:after="0" w:line="240" w:lineRule="auto"/>
    </w:pPr>
  </w:style>
  <w:style w:type="character" w:customStyle="1" w:styleId="En-tteCar">
    <w:name w:val="En-tête Car"/>
    <w:basedOn w:val="Policepardfaut"/>
    <w:link w:val="En-tte"/>
    <w:uiPriority w:val="99"/>
    <w:rsid w:val="001D1506"/>
    <w:rPr>
      <w:rFonts w:ascii="Calibri" w:eastAsia="Calibri" w:hAnsi="Calibri" w:cs="Calibri"/>
      <w:color w:val="000000"/>
      <w:sz w:val="23"/>
    </w:rPr>
  </w:style>
  <w:style w:type="paragraph" w:styleId="Pieddepage">
    <w:name w:val="footer"/>
    <w:basedOn w:val="Normal"/>
    <w:link w:val="PieddepageCar"/>
    <w:uiPriority w:val="99"/>
    <w:unhideWhenUsed/>
    <w:rsid w:val="001D1506"/>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1D1506"/>
    <w:rPr>
      <w:rFonts w:ascii="Calibri" w:eastAsia="Calibri" w:hAnsi="Calibri" w:cs="Calibri"/>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524</Words>
  <Characters>2883</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AVIS PUBLIC</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PUBLIC</dc:title>
  <dc:subject/>
  <dc:creator>Guylaine</dc:creator>
  <cp:keywords/>
  <cp:lastModifiedBy>Amélie Boily</cp:lastModifiedBy>
  <cp:revision>6</cp:revision>
  <cp:lastPrinted>2026-09-23T14:20:00Z</cp:lastPrinted>
  <dcterms:created xsi:type="dcterms:W3CDTF">2026-09-23T14:11:00Z</dcterms:created>
  <dcterms:modified xsi:type="dcterms:W3CDTF">2026-09-23T14:25:00Z</dcterms:modified>
</cp:coreProperties>
</file>