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75F5F" w14:textId="77777777" w:rsidR="00627243" w:rsidRDefault="00000000">
      <w:pPr>
        <w:spacing w:after="0" w:line="220" w:lineRule="auto"/>
        <w:ind w:left="475" w:right="725" w:hanging="38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B169D1" wp14:editId="74353CFB">
            <wp:simplePos x="0" y="0"/>
            <wp:positionH relativeFrom="column">
              <wp:posOffset>277368</wp:posOffset>
            </wp:positionH>
            <wp:positionV relativeFrom="paragraph">
              <wp:posOffset>-229909</wp:posOffset>
            </wp:positionV>
            <wp:extent cx="1121664" cy="1048830"/>
            <wp:effectExtent l="0" t="0" r="0" b="0"/>
            <wp:wrapSquare wrapText="bothSides"/>
            <wp:docPr id="1212" name="Picture 1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" name="Picture 12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1664" cy="104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32"/>
        </w:rPr>
        <w:t>Municipalité de Notre-Dame-de-Lorette Séance du conseil municipal</w:t>
      </w:r>
    </w:p>
    <w:p w14:paraId="291277A2" w14:textId="77777777" w:rsidR="00627243" w:rsidRDefault="00000000">
      <w:pPr>
        <w:spacing w:after="943" w:line="259" w:lineRule="auto"/>
        <w:ind w:left="437" w:firstLine="0"/>
        <w:jc w:val="left"/>
      </w:pPr>
      <w:r>
        <w:rPr>
          <w:rFonts w:ascii="Times New Roman" w:eastAsia="Times New Roman" w:hAnsi="Times New Roman" w:cs="Times New Roman"/>
          <w:sz w:val="34"/>
        </w:rPr>
        <w:t>Règlement de traitement des élus</w:t>
      </w:r>
    </w:p>
    <w:p w14:paraId="44845D90" w14:textId="77777777" w:rsidR="00627243" w:rsidRDefault="00000000">
      <w:pPr>
        <w:pStyle w:val="Titre1"/>
      </w:pPr>
      <w:r>
        <w:t>AVIS PUBLIC</w:t>
      </w:r>
    </w:p>
    <w:p w14:paraId="250643BE" w14:textId="77777777" w:rsidR="00627243" w:rsidRDefault="00000000">
      <w:pPr>
        <w:spacing w:after="328" w:line="259" w:lineRule="auto"/>
        <w:ind w:left="446" w:firstLine="0"/>
        <w:jc w:val="left"/>
      </w:pPr>
      <w:r>
        <w:rPr>
          <w:sz w:val="32"/>
        </w:rPr>
        <w:t>SÉANCE DU CONSEIL</w:t>
      </w:r>
    </w:p>
    <w:p w14:paraId="7C618F1C" w14:textId="77777777" w:rsidR="00627243" w:rsidRDefault="00000000">
      <w:pPr>
        <w:spacing w:after="374"/>
        <w:ind w:left="432"/>
      </w:pPr>
      <w:r>
        <w:t>Bonjour à tous,</w:t>
      </w:r>
    </w:p>
    <w:p w14:paraId="45BC2320" w14:textId="77777777" w:rsidR="00627243" w:rsidRDefault="00000000">
      <w:pPr>
        <w:spacing w:after="773"/>
        <w:ind w:left="432" w:right="859"/>
      </w:pPr>
      <w:r>
        <w:t>Veuillez prendre note que la séance du conseil municipal se tiendra le 5 octobre 2026 conformément au calendrier adopté en novembre dernier. La réunion se déroulera cependant au sous-sol de l'édifice municipal en raison des élection S.</w:t>
      </w:r>
    </w:p>
    <w:p w14:paraId="5D9C6980" w14:textId="77777777" w:rsidR="00627243" w:rsidRDefault="00000000">
      <w:pPr>
        <w:pStyle w:val="Titre2"/>
      </w:pPr>
      <w:r>
        <w:t>RÈGLEMENT DE TRAITEMENT DES ÉLUS</w:t>
      </w:r>
    </w:p>
    <w:p w14:paraId="54883C66" w14:textId="77777777" w:rsidR="00627243" w:rsidRDefault="00000000">
      <w:pPr>
        <w:spacing w:after="280"/>
        <w:ind w:left="432" w:right="667"/>
      </w:pPr>
      <w:r>
        <w:t>Le règlement du traitement des élus sera présenté pour adoption lors de la séance du 5 octobre 2026.</w:t>
      </w:r>
    </w:p>
    <w:p w14:paraId="0981FA49" w14:textId="77777777" w:rsidR="00627243" w:rsidRDefault="00000000">
      <w:pPr>
        <w:spacing w:after="348" w:line="233" w:lineRule="auto"/>
        <w:ind w:left="432" w:right="845" w:firstLine="5"/>
      </w:pPr>
      <w:r>
        <w:rPr>
          <w:sz w:val="28"/>
        </w:rPr>
        <w:t>Celui-ci vise à établir les modalités de la rémunération de base des membres du conseil municipal ainsi que les allocations de dépenses auxquelles ils peuvent avoir droit dans l'exercice de leurs fonctions.</w:t>
      </w:r>
    </w:p>
    <w:p w14:paraId="5A6B8534" w14:textId="77777777" w:rsidR="00627243" w:rsidRDefault="00000000">
      <w:pPr>
        <w:spacing w:after="592"/>
        <w:ind w:left="432"/>
      </w:pPr>
      <w:r>
        <w:t>Merci et au plaisir vous accueillir.</w:t>
      </w:r>
      <w:r>
        <w:rPr>
          <w:noProof/>
        </w:rPr>
        <w:drawing>
          <wp:inline distT="0" distB="0" distL="0" distR="0" wp14:anchorId="39716305" wp14:editId="4DF077C7">
            <wp:extent cx="6096" cy="6098"/>
            <wp:effectExtent l="0" t="0" r="0" b="0"/>
            <wp:docPr id="1200" name="Picture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20F0E" w14:textId="77777777" w:rsidR="00627243" w:rsidRDefault="00000000">
      <w:pPr>
        <w:spacing w:after="1110"/>
        <w:ind w:left="432"/>
      </w:pPr>
      <w:r>
        <w:t>Fait et donné, à Notre-Dame-de-Lorette, ce 24e jour de septembre 2026</w:t>
      </w:r>
    </w:p>
    <w:p w14:paraId="20686CE5" w14:textId="69756DE5" w:rsidR="00627243" w:rsidRDefault="00000000">
      <w:pPr>
        <w:ind w:left="432"/>
      </w:pPr>
      <w:r>
        <w:rPr>
          <w:noProof/>
        </w:rPr>
        <w:drawing>
          <wp:inline distT="0" distB="0" distL="0" distR="0" wp14:anchorId="1D2FF9A4" wp14:editId="5488D514">
            <wp:extent cx="2407920" cy="798819"/>
            <wp:effectExtent l="0" t="0" r="0" b="0"/>
            <wp:docPr id="3538" name="Picture 3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" name="Picture 35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79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65ABE" w14:textId="77777777" w:rsidR="00627243" w:rsidRDefault="00000000">
      <w:pPr>
        <w:ind w:left="432"/>
      </w:pPr>
      <w:r>
        <w:t>Directrice générale, greffière-trésorière</w:t>
      </w:r>
    </w:p>
    <w:p w14:paraId="177404CA" w14:textId="77777777" w:rsidR="00627243" w:rsidRDefault="00000000">
      <w:pPr>
        <w:pStyle w:val="Titre3"/>
      </w:pPr>
      <w:r>
        <w:lastRenderedPageBreak/>
        <w:t>CERTIFICAT DE PUBLICATION</w:t>
      </w:r>
    </w:p>
    <w:p w14:paraId="58E88416" w14:textId="77777777" w:rsidR="00627243" w:rsidRDefault="00000000">
      <w:pPr>
        <w:spacing w:after="468"/>
        <w:ind w:left="20"/>
      </w:pPr>
      <w:r>
        <w:t>Je soussignée Frédérique Swart-Noiseux, Directrice générale, greffière-trésorière de la municipalité Notre-Dame-de-Lorette, certifie que j'ai publié l'avis accompagnant le présent certificat : avis public portant sur la séance du conseil municipal et le règlement de traitement des élus, conformément à la loi, en le publiant sur le site internet de la municipalité et en affichant une copie à chacun des endroits désignés par le conseil, le 5 octobre 2026.</w:t>
      </w:r>
    </w:p>
    <w:p w14:paraId="6B201D80" w14:textId="77777777" w:rsidR="00627243" w:rsidRDefault="00000000">
      <w:pPr>
        <w:spacing w:after="323"/>
        <w:ind w:left="10"/>
      </w:pPr>
      <w:r>
        <w:t>J'atteste sous mon serment d'office que les faits relatés dans le présent certificat sont vrais</w:t>
      </w:r>
      <w:r>
        <w:rPr>
          <w:noProof/>
        </w:rPr>
        <w:drawing>
          <wp:inline distT="0" distB="0" distL="0" distR="0" wp14:anchorId="20634B91" wp14:editId="1C56B15A">
            <wp:extent cx="42672" cy="42685"/>
            <wp:effectExtent l="0" t="0" r="0" b="0"/>
            <wp:docPr id="3542" name="Picture 3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" name="Picture 35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ABB7" w14:textId="77777777" w:rsidR="00627243" w:rsidRDefault="00000000">
      <w:pPr>
        <w:spacing w:after="3092"/>
        <w:ind w:left="87"/>
      </w:pPr>
      <w:r>
        <w:t>En foi de quoi, je donne ce certificat, à Notre-Dame-de-Lorette, ce 24 septembre 2026</w:t>
      </w:r>
      <w:r>
        <w:rPr>
          <w:noProof/>
        </w:rPr>
        <w:drawing>
          <wp:inline distT="0" distB="0" distL="0" distR="0" wp14:anchorId="44DE7B99" wp14:editId="26387560">
            <wp:extent cx="24385" cy="36587"/>
            <wp:effectExtent l="0" t="0" r="0" b="0"/>
            <wp:docPr id="3544" name="Picture 3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" name="Picture 35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5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5AD5" w14:textId="77777777" w:rsidR="00627243" w:rsidRDefault="00000000">
      <w:pPr>
        <w:spacing w:after="17" w:line="259" w:lineRule="auto"/>
        <w:ind w:left="-24" w:firstLine="0"/>
        <w:jc w:val="left"/>
      </w:pPr>
      <w:r>
        <w:rPr>
          <w:noProof/>
        </w:rPr>
        <w:drawing>
          <wp:inline distT="0" distB="0" distL="0" distR="0" wp14:anchorId="5EFBA0B7" wp14:editId="76517933">
            <wp:extent cx="2542032" cy="765280"/>
            <wp:effectExtent l="0" t="0" r="0" b="0"/>
            <wp:docPr id="2045" name="Picture 2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" name="Picture 20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2032" cy="76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95E90" w14:textId="77777777" w:rsidR="00627243" w:rsidRDefault="00000000">
      <w:pPr>
        <w:ind w:left="24"/>
      </w:pPr>
      <w:r>
        <w:t>Frédérique Swart-Noiseux,</w:t>
      </w:r>
    </w:p>
    <w:p w14:paraId="501DBB90" w14:textId="77777777" w:rsidR="00627243" w:rsidRDefault="00000000">
      <w:pPr>
        <w:ind w:left="24"/>
      </w:pPr>
      <w:r>
        <w:t>Directrice générale, greffière-trésorière</w:t>
      </w:r>
    </w:p>
    <w:sectPr w:rsidR="00627243">
      <w:pgSz w:w="12240" w:h="15840"/>
      <w:pgMar w:top="669" w:right="950" w:bottom="2151" w:left="15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243"/>
    <w:rsid w:val="00627243"/>
    <w:rsid w:val="007C4909"/>
    <w:rsid w:val="00BC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17BEB"/>
  <w15:docId w15:val="{DB69230E-1F86-443A-B018-1456ECD3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461" w:hanging="10"/>
      <w:jc w:val="both"/>
    </w:pPr>
    <w:rPr>
      <w:rFonts w:ascii="Calibri" w:eastAsia="Calibri" w:hAnsi="Calibri" w:cs="Calibri"/>
      <w:color w:val="000000"/>
      <w:sz w:val="26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9" w:line="259" w:lineRule="auto"/>
      <w:ind w:right="288"/>
      <w:jc w:val="center"/>
      <w:outlineLvl w:val="0"/>
    </w:pPr>
    <w:rPr>
      <w:rFonts w:ascii="Calibri" w:eastAsia="Calibri" w:hAnsi="Calibri" w:cs="Calibri"/>
      <w:color w:val="000000"/>
      <w:sz w:val="4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231" w:line="259" w:lineRule="auto"/>
      <w:ind w:left="446"/>
      <w:outlineLvl w:val="1"/>
    </w:pPr>
    <w:rPr>
      <w:rFonts w:ascii="Calibri" w:eastAsia="Calibri" w:hAnsi="Calibri" w:cs="Calibri"/>
      <w:color w:val="000000"/>
      <w:sz w:val="30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799" w:line="259" w:lineRule="auto"/>
      <w:ind w:left="658"/>
      <w:jc w:val="center"/>
      <w:outlineLvl w:val="2"/>
    </w:pPr>
    <w:rPr>
      <w:rFonts w:ascii="Calibri" w:eastAsia="Calibri" w:hAnsi="Calibri" w:cs="Calibri"/>
      <w:color w:val="000000"/>
      <w:sz w:val="3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30"/>
    </w:rPr>
  </w:style>
  <w:style w:type="character" w:customStyle="1" w:styleId="Titre3Car">
    <w:name w:val="Titre 3 Car"/>
    <w:link w:val="Titre3"/>
    <w:rPr>
      <w:rFonts w:ascii="Calibri" w:eastAsia="Calibri" w:hAnsi="Calibri" w:cs="Calibri"/>
      <w:color w:val="000000"/>
      <w:sz w:val="30"/>
      <w:u w:val="single" w:color="000000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Boily</dc:creator>
  <cp:keywords/>
  <cp:lastModifiedBy>Amélie Boily</cp:lastModifiedBy>
  <cp:revision>2</cp:revision>
  <dcterms:created xsi:type="dcterms:W3CDTF">2026-09-24T13:25:00Z</dcterms:created>
  <dcterms:modified xsi:type="dcterms:W3CDTF">2026-09-24T13:25:00Z</dcterms:modified>
</cp:coreProperties>
</file>